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9DFB" w14:textId="77777777" w:rsidR="008A2D68" w:rsidRPr="00D47F2F" w:rsidRDefault="008A2D68" w:rsidP="008A2D68">
      <w:pPr>
        <w:pStyle w:val="Standard"/>
        <w:jc w:val="center"/>
        <w:rPr>
          <w:rFonts w:ascii="Georgia" w:hAnsi="Georgia" w:cs="Georgia"/>
          <w:b/>
          <w:bCs/>
        </w:rPr>
      </w:pPr>
      <w:r w:rsidRPr="00D47F2F">
        <w:rPr>
          <w:rFonts w:ascii="Georgia" w:hAnsi="Georgia" w:cs="Georgia"/>
          <w:b/>
          <w:bCs/>
        </w:rPr>
        <w:t>CONSERVATOIRE PAU BEARN PYRENEES</w:t>
      </w:r>
    </w:p>
    <w:p w14:paraId="37B4A770" w14:textId="77777777" w:rsidR="008A2D68" w:rsidRPr="00D47F2F" w:rsidRDefault="008A2D68" w:rsidP="008A2D68">
      <w:pPr>
        <w:pStyle w:val="Standard"/>
        <w:jc w:val="center"/>
        <w:rPr>
          <w:rFonts w:ascii="Georgia" w:hAnsi="Georgia" w:cs="Georgia"/>
          <w:b/>
          <w:bCs/>
          <w:sz w:val="18"/>
          <w:szCs w:val="18"/>
        </w:rPr>
      </w:pPr>
    </w:p>
    <w:p w14:paraId="407A183E" w14:textId="77777777" w:rsidR="00C57330" w:rsidRPr="00D47F2F" w:rsidRDefault="00C57330" w:rsidP="00C57330">
      <w:pPr>
        <w:pStyle w:val="Textbody"/>
        <w:jc w:val="both"/>
        <w:rPr>
          <w:rFonts w:ascii="Georgia" w:hAnsi="Georgia"/>
        </w:rPr>
      </w:pPr>
    </w:p>
    <w:p w14:paraId="2700C97B" w14:textId="77777777" w:rsidR="00C57330" w:rsidRPr="00D47F2F" w:rsidRDefault="00C57330" w:rsidP="00C57330">
      <w:pPr>
        <w:pStyle w:val="Standard"/>
        <w:jc w:val="both"/>
        <w:rPr>
          <w:rFonts w:ascii="Georgia" w:hAnsi="Georgia" w:cs="Georgia"/>
          <w:b/>
          <w:bCs/>
          <w:color w:val="000000"/>
          <w:sz w:val="18"/>
          <w:szCs w:val="18"/>
        </w:rPr>
      </w:pPr>
    </w:p>
    <w:p w14:paraId="023466B0" w14:textId="77777777" w:rsidR="00C57330" w:rsidRDefault="00C57330" w:rsidP="00C57330">
      <w:pPr>
        <w:pStyle w:val="Numbering1"/>
        <w:shd w:val="clear" w:color="auto" w:fill="CCCCCC"/>
        <w:tabs>
          <w:tab w:val="left" w:pos="360"/>
        </w:tabs>
        <w:jc w:val="center"/>
        <w:rPr>
          <w:rFonts w:ascii="Georgia" w:hAnsi="Georgia" w:cs="Arial"/>
          <w:b/>
          <w:bCs/>
          <w:color w:val="000000"/>
          <w:sz w:val="26"/>
          <w:szCs w:val="26"/>
        </w:rPr>
      </w:pPr>
    </w:p>
    <w:p w14:paraId="643E4E0C" w14:textId="2F541D98" w:rsidR="00C57330" w:rsidRDefault="00C57330" w:rsidP="00C57330">
      <w:pPr>
        <w:pStyle w:val="Numbering1"/>
        <w:shd w:val="clear" w:color="auto" w:fill="CCCCCC"/>
        <w:tabs>
          <w:tab w:val="left" w:pos="360"/>
        </w:tabs>
        <w:jc w:val="center"/>
        <w:rPr>
          <w:rFonts w:ascii="Georgia" w:hAnsi="Georgia" w:cs="Arial"/>
          <w:b/>
          <w:bCs/>
          <w:color w:val="000000"/>
          <w:sz w:val="26"/>
          <w:szCs w:val="26"/>
        </w:rPr>
      </w:pPr>
      <w:r w:rsidRPr="00D47F2F">
        <w:rPr>
          <w:rFonts w:ascii="Georgia" w:hAnsi="Georgia" w:cs="Arial"/>
          <w:b/>
          <w:bCs/>
          <w:color w:val="000000"/>
          <w:sz w:val="26"/>
          <w:szCs w:val="26"/>
        </w:rPr>
        <w:t>FORMULAIRE ADMINISTRATIF</w:t>
      </w:r>
    </w:p>
    <w:p w14:paraId="490017C7" w14:textId="77777777" w:rsidR="00C57330" w:rsidRPr="00D47F2F" w:rsidRDefault="00C57330" w:rsidP="00C57330">
      <w:pPr>
        <w:pStyle w:val="Numbering1"/>
        <w:shd w:val="clear" w:color="auto" w:fill="CCCCCC"/>
        <w:tabs>
          <w:tab w:val="left" w:pos="360"/>
        </w:tabs>
        <w:jc w:val="center"/>
        <w:rPr>
          <w:rFonts w:ascii="Georgia" w:hAnsi="Georgia" w:cs="Arial"/>
          <w:b/>
          <w:bCs/>
          <w:color w:val="000000"/>
          <w:sz w:val="26"/>
          <w:szCs w:val="26"/>
        </w:rPr>
      </w:pPr>
    </w:p>
    <w:p w14:paraId="4544FE72" w14:textId="77777777" w:rsidR="00C57330" w:rsidRPr="00D47F2F" w:rsidRDefault="00C57330" w:rsidP="00C57330">
      <w:pPr>
        <w:pStyle w:val="Numbering1"/>
        <w:tabs>
          <w:tab w:val="left" w:pos="360"/>
        </w:tabs>
        <w:jc w:val="both"/>
        <w:rPr>
          <w:rFonts w:ascii="Georgia" w:hAnsi="Georgia" w:cs="Arial"/>
          <w:b/>
          <w:bCs/>
          <w:color w:val="000000"/>
          <w:sz w:val="12"/>
          <w:szCs w:val="12"/>
        </w:rPr>
      </w:pPr>
    </w:p>
    <w:p w14:paraId="02E23E53" w14:textId="77777777" w:rsidR="00C57330" w:rsidRPr="00D47F2F" w:rsidRDefault="00C57330" w:rsidP="00C57330">
      <w:pPr>
        <w:pStyle w:val="Standard"/>
        <w:rPr>
          <w:rFonts w:ascii="Georgia" w:hAnsi="Georgia"/>
        </w:rPr>
      </w:pPr>
      <w:r w:rsidRPr="00D47F2F">
        <w:rPr>
          <w:rFonts w:ascii="Georgia" w:hAnsi="Georgia" w:cs="Arial"/>
        </w:rPr>
        <w:t>Je, soussigné(e), …………………………………………</w:t>
      </w:r>
      <w:proofErr w:type="gramStart"/>
      <w:r w:rsidRPr="00D47F2F">
        <w:rPr>
          <w:rFonts w:ascii="Georgia" w:hAnsi="Georgia" w:cs="Arial"/>
        </w:rPr>
        <w:t>…….</w:t>
      </w:r>
      <w:proofErr w:type="gramEnd"/>
      <w:r w:rsidRPr="00D47F2F">
        <w:rPr>
          <w:rFonts w:ascii="Georgia" w:hAnsi="Georgia" w:cs="Arial"/>
        </w:rPr>
        <w:t>., représentant légal de l’enfant</w:t>
      </w:r>
      <w:r w:rsidRPr="00D47F2F">
        <w:rPr>
          <w:rFonts w:ascii="Georgia" w:hAnsi="Georgia" w:cs="Arial"/>
          <w:color w:val="000000"/>
        </w:rPr>
        <w:t>......................................</w:t>
      </w:r>
      <w:r w:rsidRPr="00D47F2F">
        <w:rPr>
          <w:rFonts w:ascii="Georgia" w:hAnsi="Georgia" w:cs="Arial"/>
        </w:rPr>
        <w:t xml:space="preserve">  </w:t>
      </w:r>
      <w:proofErr w:type="gramStart"/>
      <w:r w:rsidRPr="00D47F2F">
        <w:rPr>
          <w:rFonts w:ascii="Georgia" w:hAnsi="Georgia" w:cs="Arial"/>
        </w:rPr>
        <w:t>/  Adulte</w:t>
      </w:r>
      <w:proofErr w:type="gramEnd"/>
      <w:r w:rsidRPr="00D47F2F">
        <w:rPr>
          <w:rFonts w:ascii="Georgia" w:hAnsi="Georgia" w:cs="Arial"/>
        </w:rPr>
        <w:t> :</w:t>
      </w:r>
    </w:p>
    <w:p w14:paraId="3C7DA0A3" w14:textId="77777777" w:rsidR="00C57330" w:rsidRPr="00D47F2F" w:rsidRDefault="00C57330" w:rsidP="00C57330">
      <w:pPr>
        <w:pStyle w:val="Standard"/>
        <w:jc w:val="both"/>
        <w:rPr>
          <w:rFonts w:ascii="Georgia" w:hAnsi="Georgia" w:cs="Arial"/>
        </w:rPr>
      </w:pPr>
    </w:p>
    <w:p w14:paraId="3A8866AF" w14:textId="77777777" w:rsidR="00C57330" w:rsidRPr="00D47F2F" w:rsidRDefault="00C57330" w:rsidP="00C57330">
      <w:pPr>
        <w:pStyle w:val="Standard"/>
        <w:numPr>
          <w:ilvl w:val="0"/>
          <w:numId w:val="10"/>
        </w:numPr>
        <w:jc w:val="both"/>
        <w:rPr>
          <w:rFonts w:ascii="Georgia" w:hAnsi="Georgia" w:cs="Arial"/>
        </w:rPr>
      </w:pPr>
      <w:r w:rsidRPr="00D47F2F">
        <w:rPr>
          <w:rFonts w:ascii="Georgia" w:hAnsi="Georgia" w:cs="Arial"/>
        </w:rPr>
        <w:t>Dégage l’établissement de toute responsabilité à l’égard de mon enfant en dehors de ses heures de cours ;</w:t>
      </w:r>
    </w:p>
    <w:p w14:paraId="1DD80D69" w14:textId="77777777" w:rsidR="00C57330" w:rsidRPr="00D47F2F" w:rsidRDefault="00C57330" w:rsidP="00C57330">
      <w:pPr>
        <w:pStyle w:val="Standard"/>
        <w:numPr>
          <w:ilvl w:val="0"/>
          <w:numId w:val="5"/>
        </w:numPr>
        <w:jc w:val="both"/>
        <w:rPr>
          <w:rFonts w:ascii="Georgia" w:hAnsi="Georgia"/>
        </w:rPr>
      </w:pPr>
      <w:r w:rsidRPr="00D47F2F">
        <w:rPr>
          <w:rFonts w:ascii="Georgia" w:hAnsi="Georgia" w:cs="Arial"/>
        </w:rPr>
        <w:t xml:space="preserve">M’assure de la présence du professeur avant de déposer mon enfant dans l’établissement et </w:t>
      </w:r>
      <w:r w:rsidRPr="00D47F2F">
        <w:rPr>
          <w:rFonts w:ascii="Georgia" w:hAnsi="Georgia" w:cs="Arial"/>
          <w:b/>
        </w:rPr>
        <w:t>veille à le récupérer dès la fin de son cours </w:t>
      </w:r>
      <w:r w:rsidRPr="00D47F2F">
        <w:rPr>
          <w:rFonts w:ascii="Georgia" w:hAnsi="Georgia" w:cs="Arial"/>
        </w:rPr>
        <w:t>;</w:t>
      </w:r>
    </w:p>
    <w:p w14:paraId="048733B7" w14:textId="77777777" w:rsidR="00C57330" w:rsidRPr="00D47F2F" w:rsidRDefault="00C57330" w:rsidP="00C57330">
      <w:pPr>
        <w:pStyle w:val="Standard"/>
        <w:numPr>
          <w:ilvl w:val="0"/>
          <w:numId w:val="5"/>
        </w:numPr>
        <w:jc w:val="both"/>
        <w:rPr>
          <w:rFonts w:ascii="Georgia" w:hAnsi="Georgia" w:cs="Arial"/>
        </w:rPr>
      </w:pPr>
      <w:r w:rsidRPr="00D47F2F">
        <w:rPr>
          <w:rFonts w:ascii="Georgia" w:hAnsi="Georgia" w:cs="Arial"/>
        </w:rPr>
        <w:t>Autorise l’hospitalisation de l’élève si son état de santé le nécessite (hôpital de Pau</w:t>
      </w:r>
      <w:proofErr w:type="gramStart"/>
      <w:r w:rsidRPr="00D47F2F">
        <w:rPr>
          <w:rFonts w:ascii="Georgia" w:hAnsi="Georgia" w:cs="Arial"/>
        </w:rPr>
        <w:t>);</w:t>
      </w:r>
      <w:proofErr w:type="gramEnd"/>
    </w:p>
    <w:p w14:paraId="51D79A4B" w14:textId="77777777" w:rsidR="00C57330" w:rsidRPr="00D47F2F" w:rsidRDefault="00C57330" w:rsidP="00C57330">
      <w:pPr>
        <w:pStyle w:val="Standard"/>
        <w:numPr>
          <w:ilvl w:val="0"/>
          <w:numId w:val="5"/>
        </w:numPr>
        <w:jc w:val="both"/>
        <w:rPr>
          <w:rFonts w:ascii="Georgia" w:hAnsi="Georgia"/>
        </w:rPr>
      </w:pPr>
      <w:r w:rsidRPr="00D47F2F">
        <w:rPr>
          <w:rFonts w:ascii="Georgia" w:hAnsi="Georgia" w:cs="Arial"/>
        </w:rPr>
        <w:t xml:space="preserve">Certifie que l’élève bénéficie d’une assurance responsabilité civile auprès de la </w:t>
      </w:r>
      <w:r w:rsidRPr="00D47F2F">
        <w:rPr>
          <w:rFonts w:ascii="Georgia" w:hAnsi="Georgia" w:cs="Arial"/>
          <w:b/>
        </w:rPr>
        <w:t>Société d’assurance :</w:t>
      </w:r>
    </w:p>
    <w:p w14:paraId="57470C88" w14:textId="77777777" w:rsidR="00C57330" w:rsidRPr="00D47F2F" w:rsidRDefault="00C57330" w:rsidP="00C57330">
      <w:pPr>
        <w:pStyle w:val="Standard"/>
        <w:jc w:val="both"/>
        <w:rPr>
          <w:rFonts w:ascii="Georgia" w:hAnsi="Georgia" w:cs="Arial"/>
          <w:b/>
        </w:rPr>
      </w:pPr>
    </w:p>
    <w:p w14:paraId="5BB89CB7" w14:textId="77777777" w:rsidR="00C57330" w:rsidRPr="00D47F2F" w:rsidRDefault="00C57330" w:rsidP="00C57330">
      <w:pPr>
        <w:pStyle w:val="Standard"/>
        <w:jc w:val="both"/>
        <w:rPr>
          <w:rFonts w:ascii="Georgia" w:hAnsi="Georgia"/>
        </w:rPr>
      </w:pPr>
      <w:r w:rsidRPr="00D47F2F">
        <w:rPr>
          <w:rFonts w:ascii="Georgia" w:hAnsi="Georgia" w:cs="Arial"/>
          <w:color w:val="000000"/>
        </w:rPr>
        <w:t>...............................................................</w:t>
      </w:r>
      <w:r w:rsidRPr="00D47F2F">
        <w:rPr>
          <w:rFonts w:ascii="Georgia" w:hAnsi="Georgia" w:cs="Arial"/>
        </w:rPr>
        <w:t>n° de Police</w:t>
      </w:r>
      <w:proofErr w:type="gramStart"/>
      <w:r w:rsidRPr="00D47F2F">
        <w:rPr>
          <w:rFonts w:ascii="Georgia" w:hAnsi="Georgia" w:cs="Arial"/>
        </w:rPr>
        <w:t> :</w:t>
      </w:r>
      <w:r w:rsidRPr="00D47F2F">
        <w:rPr>
          <w:rFonts w:ascii="Georgia" w:hAnsi="Georgia" w:cs="Arial"/>
          <w:color w:val="000000"/>
        </w:rPr>
        <w:t>.........................................................</w:t>
      </w:r>
      <w:proofErr w:type="gramEnd"/>
      <w:r w:rsidRPr="00D47F2F">
        <w:rPr>
          <w:rFonts w:ascii="Georgia" w:hAnsi="Georgia" w:cs="Arial"/>
        </w:rPr>
        <w:t> ;</w:t>
      </w:r>
    </w:p>
    <w:p w14:paraId="5460F41E" w14:textId="77777777" w:rsidR="00C57330" w:rsidRPr="00D47F2F" w:rsidRDefault="00C57330" w:rsidP="00C57330">
      <w:pPr>
        <w:pStyle w:val="Standard"/>
        <w:jc w:val="both"/>
        <w:rPr>
          <w:rFonts w:ascii="Georgia" w:hAnsi="Georgia" w:cs="Arial"/>
        </w:rPr>
      </w:pPr>
    </w:p>
    <w:p w14:paraId="2682025C" w14:textId="77777777" w:rsidR="00C57330" w:rsidRPr="00D47F2F" w:rsidRDefault="00C57330" w:rsidP="00C57330">
      <w:pPr>
        <w:pStyle w:val="Standard"/>
        <w:numPr>
          <w:ilvl w:val="0"/>
          <w:numId w:val="5"/>
        </w:numPr>
        <w:jc w:val="both"/>
        <w:rPr>
          <w:rFonts w:ascii="Georgia" w:hAnsi="Georgia" w:cs="Arial"/>
        </w:rPr>
      </w:pPr>
      <w:r w:rsidRPr="00D47F2F">
        <w:rPr>
          <w:rFonts w:ascii="Georgia" w:hAnsi="Georgia" w:cs="Arial"/>
        </w:rPr>
        <w:t>Certifie avoir pris connaissance du règlement intérieur (affichage à l'entrée du Conservatoire) ;</w:t>
      </w:r>
    </w:p>
    <w:p w14:paraId="64A146A1" w14:textId="77777777" w:rsidR="00C57330" w:rsidRPr="00D47F2F" w:rsidRDefault="00C57330" w:rsidP="00C57330">
      <w:pPr>
        <w:pStyle w:val="Standard"/>
        <w:numPr>
          <w:ilvl w:val="0"/>
          <w:numId w:val="5"/>
        </w:numPr>
        <w:jc w:val="both"/>
        <w:rPr>
          <w:rFonts w:ascii="Georgia" w:hAnsi="Georgia" w:cs="Arial"/>
        </w:rPr>
      </w:pPr>
      <w:r w:rsidRPr="00D47F2F">
        <w:rPr>
          <w:rFonts w:ascii="Georgia" w:hAnsi="Georgia" w:cs="Arial"/>
        </w:rPr>
        <w:t>M’engage à prendre connaissance des informations transmises et affichées par l’établissement ;</w:t>
      </w:r>
    </w:p>
    <w:p w14:paraId="1A1F8C12" w14:textId="77777777" w:rsidR="00C57330" w:rsidRPr="00D47F2F" w:rsidRDefault="00C57330" w:rsidP="00C57330">
      <w:pPr>
        <w:pStyle w:val="Standard"/>
        <w:numPr>
          <w:ilvl w:val="0"/>
          <w:numId w:val="5"/>
        </w:numPr>
        <w:jc w:val="both"/>
        <w:rPr>
          <w:rFonts w:ascii="Georgia" w:hAnsi="Georgia" w:cs="Arial"/>
          <w:b/>
        </w:rPr>
      </w:pPr>
      <w:r w:rsidRPr="00D47F2F">
        <w:rPr>
          <w:rFonts w:ascii="Georgia" w:hAnsi="Georgia" w:cs="Arial"/>
          <w:b/>
        </w:rPr>
        <w:t>M’engage sur l’honneur à régler la totalité de la cotisation annuelle dans les délais impartis ;</w:t>
      </w:r>
    </w:p>
    <w:p w14:paraId="474D5280" w14:textId="77777777" w:rsidR="00C57330" w:rsidRPr="00D47F2F" w:rsidRDefault="00C57330" w:rsidP="00C57330">
      <w:pPr>
        <w:pStyle w:val="Standard"/>
        <w:jc w:val="both"/>
        <w:rPr>
          <w:rFonts w:ascii="Georgia" w:hAnsi="Georgia" w:cs="Arial"/>
        </w:rPr>
      </w:pPr>
    </w:p>
    <w:p w14:paraId="7C62C8AB" w14:textId="77777777" w:rsidR="00C57330" w:rsidRPr="00D47F2F" w:rsidRDefault="00C57330" w:rsidP="00C57330">
      <w:pPr>
        <w:pStyle w:val="Standard"/>
        <w:jc w:val="both"/>
        <w:rPr>
          <w:rFonts w:ascii="Georgia" w:hAnsi="Georgia" w:cs="Arial"/>
        </w:rPr>
      </w:pPr>
    </w:p>
    <w:p w14:paraId="74B955F5" w14:textId="77777777" w:rsidR="00C57330" w:rsidRPr="00D47F2F" w:rsidRDefault="00C57330" w:rsidP="00C57330">
      <w:pPr>
        <w:pStyle w:val="Standard"/>
        <w:jc w:val="both"/>
        <w:rPr>
          <w:rFonts w:ascii="Georgia" w:hAnsi="Georgia"/>
        </w:rPr>
      </w:pPr>
      <w:r w:rsidRPr="00D47F2F">
        <w:rPr>
          <w:rFonts w:ascii="Georgia" w:hAnsi="Georgia" w:cs="Arial"/>
          <w:b/>
          <w:u w:val="single"/>
        </w:rPr>
        <w:t>Attention</w:t>
      </w:r>
      <w:r w:rsidRPr="00D47F2F">
        <w:rPr>
          <w:rFonts w:ascii="Georgia" w:hAnsi="Georgia" w:cs="Arial"/>
          <w:b/>
        </w:rPr>
        <w:t> : toute</w:t>
      </w:r>
      <w:r w:rsidRPr="00D47F2F">
        <w:rPr>
          <w:rFonts w:ascii="Georgia" w:hAnsi="Georgia" w:cs="Arial"/>
        </w:rPr>
        <w:t xml:space="preserve"> </w:t>
      </w:r>
      <w:r w:rsidRPr="00D47F2F">
        <w:rPr>
          <w:rFonts w:ascii="Georgia" w:hAnsi="Georgia" w:cs="Arial"/>
          <w:b/>
        </w:rPr>
        <w:t>fausse</w:t>
      </w:r>
      <w:r w:rsidRPr="00D47F2F">
        <w:rPr>
          <w:rFonts w:ascii="Georgia" w:hAnsi="Georgia" w:cs="Arial"/>
        </w:rPr>
        <w:t xml:space="preserve"> </w:t>
      </w:r>
      <w:r w:rsidRPr="00D47F2F">
        <w:rPr>
          <w:rFonts w:ascii="Georgia" w:hAnsi="Georgia" w:cs="Arial"/>
          <w:b/>
        </w:rPr>
        <w:t>déclaration entraînera la radiation immédiate de l’élève</w:t>
      </w:r>
      <w:r w:rsidRPr="00D47F2F">
        <w:rPr>
          <w:rFonts w:ascii="Georgia" w:hAnsi="Georgia" w:cs="Arial"/>
        </w:rPr>
        <w:t>.</w:t>
      </w:r>
    </w:p>
    <w:p w14:paraId="0523925E" w14:textId="77777777" w:rsidR="00C57330" w:rsidRPr="00D47F2F" w:rsidRDefault="00C57330" w:rsidP="00C57330">
      <w:pPr>
        <w:pStyle w:val="Standard"/>
        <w:jc w:val="both"/>
        <w:rPr>
          <w:rFonts w:ascii="Georgia" w:hAnsi="Georgia" w:cs="Arial"/>
        </w:rPr>
      </w:pPr>
    </w:p>
    <w:p w14:paraId="40B2C517" w14:textId="77777777" w:rsidR="00C57330" w:rsidRPr="00D47F2F" w:rsidRDefault="00C57330" w:rsidP="00C57330">
      <w:pPr>
        <w:pStyle w:val="Standard"/>
        <w:jc w:val="both"/>
        <w:rPr>
          <w:rFonts w:ascii="Georgia" w:hAnsi="Georgia" w:cs="Arial"/>
        </w:rPr>
      </w:pPr>
      <w:r w:rsidRPr="00D47F2F">
        <w:rPr>
          <w:rFonts w:ascii="Georgia" w:hAnsi="Georgia" w:cs="Arial"/>
        </w:rPr>
        <w:tab/>
      </w:r>
      <w:r w:rsidRPr="00D47F2F">
        <w:rPr>
          <w:rFonts w:ascii="Georgia" w:hAnsi="Georgia" w:cs="Arial"/>
        </w:rPr>
        <w:tab/>
      </w:r>
      <w:r w:rsidRPr="00D47F2F">
        <w:rPr>
          <w:rFonts w:ascii="Georgia" w:hAnsi="Georgia" w:cs="Arial"/>
        </w:rPr>
        <w:tab/>
      </w:r>
      <w:r w:rsidRPr="00D47F2F">
        <w:rPr>
          <w:rFonts w:ascii="Georgia" w:hAnsi="Georgia" w:cs="Arial"/>
        </w:rPr>
        <w:tab/>
      </w:r>
      <w:r w:rsidRPr="00D47F2F">
        <w:rPr>
          <w:rFonts w:ascii="Georgia" w:hAnsi="Georgia" w:cs="Arial"/>
        </w:rPr>
        <w:tab/>
      </w:r>
      <w:r w:rsidRPr="00D47F2F">
        <w:rPr>
          <w:rFonts w:ascii="Georgia" w:hAnsi="Georgia" w:cs="Arial"/>
        </w:rPr>
        <w:tab/>
      </w:r>
      <w:r w:rsidRPr="00D47F2F">
        <w:rPr>
          <w:rFonts w:ascii="Georgia" w:hAnsi="Georgia" w:cs="Arial"/>
        </w:rPr>
        <w:tab/>
      </w:r>
      <w:r w:rsidRPr="00D47F2F">
        <w:rPr>
          <w:rFonts w:ascii="Georgia" w:hAnsi="Georgia" w:cs="Arial"/>
        </w:rPr>
        <w:tab/>
      </w:r>
      <w:r w:rsidRPr="00D47F2F">
        <w:rPr>
          <w:rFonts w:ascii="Georgia" w:hAnsi="Georgia" w:cs="Arial"/>
        </w:rPr>
        <w:tab/>
      </w:r>
      <w:r w:rsidRPr="00D47F2F">
        <w:rPr>
          <w:rFonts w:ascii="Georgia" w:hAnsi="Georgia" w:cs="Arial"/>
        </w:rPr>
        <w:tab/>
      </w:r>
    </w:p>
    <w:p w14:paraId="253FCBE3" w14:textId="77777777" w:rsidR="00C57330" w:rsidRDefault="00C57330" w:rsidP="00C57330">
      <w:pPr>
        <w:pStyle w:val="Textbody"/>
        <w:jc w:val="both"/>
        <w:rPr>
          <w:rFonts w:ascii="Georgia" w:hAnsi="Georgia" w:cs="Arial"/>
          <w:color w:val="000000"/>
        </w:rPr>
      </w:pPr>
      <w:r w:rsidRPr="00D47F2F">
        <w:rPr>
          <w:rFonts w:ascii="Georgia" w:hAnsi="Georgia" w:cs="Arial"/>
          <w:color w:val="000000"/>
        </w:rPr>
        <w:t>Fait à .....................................</w:t>
      </w:r>
      <w:proofErr w:type="gramStart"/>
      <w:r w:rsidRPr="00D47F2F">
        <w:rPr>
          <w:rFonts w:ascii="Georgia" w:hAnsi="Georgia" w:cs="Arial"/>
          <w:color w:val="000000"/>
        </w:rPr>
        <w:t>,  le</w:t>
      </w:r>
      <w:proofErr w:type="gramEnd"/>
      <w:r w:rsidRPr="00D47F2F">
        <w:rPr>
          <w:rFonts w:ascii="Georgia" w:hAnsi="Georgia" w:cs="Arial"/>
          <w:color w:val="000000"/>
        </w:rPr>
        <w:t xml:space="preserve"> :  ………………………………………………………</w:t>
      </w:r>
    </w:p>
    <w:p w14:paraId="60D419AC" w14:textId="77777777" w:rsidR="00537303" w:rsidRDefault="00537303" w:rsidP="00C57330">
      <w:pPr>
        <w:pStyle w:val="Textbody"/>
        <w:jc w:val="both"/>
        <w:rPr>
          <w:rFonts w:ascii="Georgia" w:hAnsi="Georgia" w:cs="Arial"/>
          <w:color w:val="000000"/>
        </w:rPr>
      </w:pPr>
    </w:p>
    <w:p w14:paraId="78A739C5" w14:textId="77777777" w:rsidR="00537303" w:rsidRPr="00D47F2F" w:rsidRDefault="00537303" w:rsidP="00C57330">
      <w:pPr>
        <w:pStyle w:val="Textbody"/>
        <w:jc w:val="both"/>
        <w:rPr>
          <w:rFonts w:ascii="Georgia" w:hAnsi="Georgia" w:cs="Arial"/>
          <w:color w:val="000000"/>
        </w:rPr>
      </w:pPr>
    </w:p>
    <w:p w14:paraId="1B7D96B6" w14:textId="77777777" w:rsidR="00C57330" w:rsidRPr="00D47F2F" w:rsidRDefault="00C57330" w:rsidP="00C57330">
      <w:pPr>
        <w:pStyle w:val="Textbody"/>
        <w:jc w:val="both"/>
        <w:rPr>
          <w:rFonts w:ascii="Georgia" w:hAnsi="Georgia" w:cs="Arial"/>
          <w:color w:val="000000"/>
        </w:rPr>
      </w:pPr>
      <w:r w:rsidRPr="00D47F2F">
        <w:rPr>
          <w:rFonts w:ascii="Georgia" w:hAnsi="Georgia" w:cs="Arial"/>
          <w:color w:val="000000"/>
        </w:rPr>
        <w:t>Signature : .............................................................</w:t>
      </w:r>
    </w:p>
    <w:p w14:paraId="3C0B9664" w14:textId="77777777" w:rsidR="00C57330" w:rsidRPr="00D47F2F" w:rsidRDefault="00C57330" w:rsidP="00C57330">
      <w:pPr>
        <w:rPr>
          <w:rFonts w:ascii="Georgia" w:hAnsi="Georgia"/>
        </w:rPr>
      </w:pPr>
    </w:p>
    <w:sectPr w:rsidR="00C57330" w:rsidRPr="00D47F2F" w:rsidSect="00D47F2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8A1"/>
    <w:multiLevelType w:val="multilevel"/>
    <w:tmpl w:val="BE02D2B6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1" w15:restartNumberingAfterBreak="0">
    <w:nsid w:val="28306388"/>
    <w:multiLevelType w:val="multilevel"/>
    <w:tmpl w:val="41CE0906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541749E9"/>
    <w:multiLevelType w:val="multilevel"/>
    <w:tmpl w:val="5B72786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560370D7"/>
    <w:multiLevelType w:val="multilevel"/>
    <w:tmpl w:val="95D6B81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4" w15:restartNumberingAfterBreak="0">
    <w:nsid w:val="7BEE352E"/>
    <w:multiLevelType w:val="multilevel"/>
    <w:tmpl w:val="B0A66C1E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eastAsia="Arial" w:hAnsi="Symbol" w:cs="Symbol"/>
        <w:color w:val="000000"/>
        <w:sz w:val="24"/>
        <w:szCs w:val="24"/>
        <w:shd w:val="clear" w:color="auto" w:fill="auto"/>
      </w:rPr>
    </w:lvl>
    <w:lvl w:ilvl="1">
      <w:numFmt w:val="bullet"/>
      <w:lvlText w:val=""/>
      <w:lvlJc w:val="left"/>
      <w:pPr>
        <w:ind w:left="1080" w:hanging="360"/>
      </w:pPr>
      <w:rPr>
        <w:rFonts w:ascii="Symbol" w:eastAsia="Arial" w:hAnsi="Symbol" w:cs="Symbol"/>
        <w:color w:val="000000"/>
        <w:sz w:val="24"/>
        <w:szCs w:val="24"/>
        <w:shd w:val="clear" w:color="auto" w:fill="auto"/>
      </w:rPr>
    </w:lvl>
    <w:lvl w:ilvl="2">
      <w:numFmt w:val="bullet"/>
      <w:lvlText w:val=""/>
      <w:lvlJc w:val="left"/>
      <w:pPr>
        <w:ind w:left="1440" w:hanging="360"/>
      </w:pPr>
      <w:rPr>
        <w:rFonts w:ascii="Symbol" w:eastAsia="Arial" w:hAnsi="Symbol" w:cs="Symbol"/>
        <w:color w:val="000000"/>
        <w:sz w:val="24"/>
        <w:szCs w:val="24"/>
        <w:shd w:val="clear" w:color="auto" w:fill="auto"/>
      </w:rPr>
    </w:lvl>
    <w:lvl w:ilvl="3">
      <w:numFmt w:val="bullet"/>
      <w:lvlText w:val=""/>
      <w:lvlJc w:val="left"/>
      <w:pPr>
        <w:ind w:left="1800" w:hanging="360"/>
      </w:pPr>
      <w:rPr>
        <w:rFonts w:ascii="Symbol" w:eastAsia="Arial" w:hAnsi="Symbol" w:cs="Symbol"/>
        <w:color w:val="000000"/>
        <w:sz w:val="24"/>
        <w:szCs w:val="24"/>
        <w:shd w:val="clear" w:color="auto" w:fill="auto"/>
      </w:rPr>
    </w:lvl>
    <w:lvl w:ilvl="4">
      <w:numFmt w:val="bullet"/>
      <w:lvlText w:val=""/>
      <w:lvlJc w:val="left"/>
      <w:pPr>
        <w:ind w:left="2160" w:hanging="360"/>
      </w:pPr>
      <w:rPr>
        <w:rFonts w:ascii="Symbol" w:eastAsia="Arial" w:hAnsi="Symbol" w:cs="Symbol"/>
        <w:color w:val="000000"/>
        <w:sz w:val="24"/>
        <w:szCs w:val="24"/>
        <w:shd w:val="clear" w:color="auto" w:fill="auto"/>
      </w:rPr>
    </w:lvl>
    <w:lvl w:ilvl="5">
      <w:numFmt w:val="bullet"/>
      <w:lvlText w:val=""/>
      <w:lvlJc w:val="left"/>
      <w:pPr>
        <w:ind w:left="2520" w:hanging="360"/>
      </w:pPr>
      <w:rPr>
        <w:rFonts w:ascii="Symbol" w:eastAsia="Arial" w:hAnsi="Symbol" w:cs="Symbol"/>
        <w:color w:val="000000"/>
        <w:sz w:val="24"/>
        <w:szCs w:val="24"/>
        <w:shd w:val="clear" w:color="auto" w:fill="auto"/>
      </w:rPr>
    </w:lvl>
    <w:lvl w:ilvl="6">
      <w:numFmt w:val="bullet"/>
      <w:lvlText w:val=""/>
      <w:lvlJc w:val="left"/>
      <w:pPr>
        <w:ind w:left="2880" w:hanging="360"/>
      </w:pPr>
      <w:rPr>
        <w:rFonts w:ascii="Symbol" w:eastAsia="Arial" w:hAnsi="Symbol" w:cs="Symbol"/>
        <w:color w:val="000000"/>
        <w:sz w:val="24"/>
        <w:szCs w:val="24"/>
        <w:shd w:val="clear" w:color="auto" w:fill="auto"/>
      </w:rPr>
    </w:lvl>
    <w:lvl w:ilvl="7">
      <w:numFmt w:val="bullet"/>
      <w:lvlText w:val=""/>
      <w:lvlJc w:val="left"/>
      <w:pPr>
        <w:ind w:left="3240" w:hanging="360"/>
      </w:pPr>
      <w:rPr>
        <w:rFonts w:ascii="Symbol" w:eastAsia="Arial" w:hAnsi="Symbol" w:cs="Symbol"/>
        <w:color w:val="000000"/>
        <w:sz w:val="24"/>
        <w:szCs w:val="24"/>
        <w:shd w:val="clear" w:color="auto" w:fill="auto"/>
      </w:rPr>
    </w:lvl>
    <w:lvl w:ilvl="8">
      <w:numFmt w:val="bullet"/>
      <w:lvlText w:val=""/>
      <w:lvlJc w:val="left"/>
      <w:pPr>
        <w:ind w:left="3600" w:hanging="360"/>
      </w:pPr>
      <w:rPr>
        <w:rFonts w:ascii="Symbol" w:eastAsia="Arial" w:hAnsi="Symbol" w:cs="Symbol"/>
        <w:color w:val="000000"/>
        <w:sz w:val="24"/>
        <w:szCs w:val="24"/>
        <w:shd w:val="clear" w:color="auto" w:fill="auto"/>
      </w:rPr>
    </w:lvl>
  </w:abstractNum>
  <w:num w:numId="1" w16cid:durableId="1388336403">
    <w:abstractNumId w:val="4"/>
  </w:num>
  <w:num w:numId="2" w16cid:durableId="1755978722">
    <w:abstractNumId w:val="0"/>
  </w:num>
  <w:num w:numId="3" w16cid:durableId="1798836667">
    <w:abstractNumId w:val="1"/>
  </w:num>
  <w:num w:numId="4" w16cid:durableId="969015683">
    <w:abstractNumId w:val="2"/>
  </w:num>
  <w:num w:numId="5" w16cid:durableId="1152647237">
    <w:abstractNumId w:val="3"/>
  </w:num>
  <w:num w:numId="6" w16cid:durableId="1802961974">
    <w:abstractNumId w:val="4"/>
  </w:num>
  <w:num w:numId="7" w16cid:durableId="794104571">
    <w:abstractNumId w:val="0"/>
  </w:num>
  <w:num w:numId="8" w16cid:durableId="1947612282">
    <w:abstractNumId w:val="1"/>
  </w:num>
  <w:num w:numId="9" w16cid:durableId="1597178722">
    <w:abstractNumId w:val="2"/>
  </w:num>
  <w:num w:numId="10" w16cid:durableId="286088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68"/>
    <w:rsid w:val="0004468C"/>
    <w:rsid w:val="002007F6"/>
    <w:rsid w:val="00537303"/>
    <w:rsid w:val="0057580D"/>
    <w:rsid w:val="00593E06"/>
    <w:rsid w:val="005F0003"/>
    <w:rsid w:val="00790D1E"/>
    <w:rsid w:val="008303BD"/>
    <w:rsid w:val="008A2D68"/>
    <w:rsid w:val="00C57330"/>
    <w:rsid w:val="00D47F2F"/>
    <w:rsid w:val="00E044B6"/>
    <w:rsid w:val="00E7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E140"/>
  <w15:chartTrackingRefBased/>
  <w15:docId w15:val="{F06816B1-61BF-4B83-BBFC-8E047A7C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A2D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fr-FR"/>
    </w:rPr>
  </w:style>
  <w:style w:type="paragraph" w:customStyle="1" w:styleId="Textbody">
    <w:name w:val="Text body"/>
    <w:basedOn w:val="Standard"/>
    <w:rsid w:val="008A2D68"/>
    <w:pPr>
      <w:spacing w:after="120"/>
    </w:pPr>
  </w:style>
  <w:style w:type="paragraph" w:customStyle="1" w:styleId="Numbering1">
    <w:name w:val="Numbering 1"/>
    <w:basedOn w:val="Liste"/>
    <w:rsid w:val="008A2D68"/>
    <w:pPr>
      <w:suppressAutoHyphens/>
      <w:autoSpaceDN w:val="0"/>
      <w:spacing w:after="120" w:line="240" w:lineRule="auto"/>
      <w:ind w:left="360" w:hanging="360"/>
      <w:contextualSpacing w:val="0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fr-FR"/>
    </w:rPr>
  </w:style>
  <w:style w:type="numbering" w:customStyle="1" w:styleId="WW8Num2">
    <w:name w:val="WW8Num2"/>
    <w:basedOn w:val="Aucuneliste"/>
    <w:rsid w:val="008A2D68"/>
    <w:pPr>
      <w:numPr>
        <w:numId w:val="1"/>
      </w:numPr>
    </w:pPr>
  </w:style>
  <w:style w:type="numbering" w:customStyle="1" w:styleId="WW8Num3">
    <w:name w:val="WW8Num3"/>
    <w:basedOn w:val="Aucuneliste"/>
    <w:rsid w:val="008A2D68"/>
    <w:pPr>
      <w:numPr>
        <w:numId w:val="2"/>
      </w:numPr>
    </w:pPr>
  </w:style>
  <w:style w:type="numbering" w:customStyle="1" w:styleId="WW8Num4">
    <w:name w:val="WW8Num4"/>
    <w:basedOn w:val="Aucuneliste"/>
    <w:rsid w:val="008A2D68"/>
    <w:pPr>
      <w:numPr>
        <w:numId w:val="3"/>
      </w:numPr>
    </w:pPr>
  </w:style>
  <w:style w:type="numbering" w:customStyle="1" w:styleId="WW8Num5">
    <w:name w:val="WW8Num5"/>
    <w:basedOn w:val="Aucuneliste"/>
    <w:rsid w:val="008A2D68"/>
    <w:pPr>
      <w:numPr>
        <w:numId w:val="4"/>
      </w:numPr>
    </w:pPr>
  </w:style>
  <w:style w:type="numbering" w:customStyle="1" w:styleId="WW8Num1">
    <w:name w:val="WW8Num1"/>
    <w:basedOn w:val="Aucuneliste"/>
    <w:rsid w:val="008A2D68"/>
    <w:pPr>
      <w:numPr>
        <w:numId w:val="5"/>
      </w:numPr>
    </w:pPr>
  </w:style>
  <w:style w:type="paragraph" w:styleId="Liste">
    <w:name w:val="List"/>
    <w:basedOn w:val="Normal"/>
    <w:uiPriority w:val="99"/>
    <w:semiHidden/>
    <w:unhideWhenUsed/>
    <w:rsid w:val="008A2D68"/>
    <w:pPr>
      <w:ind w:left="283" w:hanging="283"/>
      <w:contextualSpacing/>
    </w:pPr>
  </w:style>
  <w:style w:type="character" w:styleId="Lienhypertexte">
    <w:name w:val="Hyperlink"/>
    <w:basedOn w:val="Policepardfaut"/>
    <w:rsid w:val="00D47F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NOUNES Nadia</dc:creator>
  <cp:keywords/>
  <dc:description/>
  <cp:lastModifiedBy>NOUNES Nadia</cp:lastModifiedBy>
  <cp:revision>2</cp:revision>
  <dcterms:created xsi:type="dcterms:W3CDTF">2025-05-14T12:03:00Z</dcterms:created>
  <dcterms:modified xsi:type="dcterms:W3CDTF">2025-05-14T12:03:00Z</dcterms:modified>
</cp:coreProperties>
</file>