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3B605" w14:textId="77777777" w:rsidR="002A105C" w:rsidRPr="00045D37" w:rsidRDefault="002A105C" w:rsidP="002A105C">
      <w:pPr>
        <w:rPr>
          <w:b/>
          <w:bCs/>
          <w:color w:val="2857A5"/>
          <w:sz w:val="28"/>
          <w:szCs w:val="28"/>
        </w:rPr>
      </w:pPr>
      <w:r w:rsidRPr="00045D37">
        <w:rPr>
          <w:b/>
          <w:bCs/>
          <w:color w:val="2857A5"/>
          <w:sz w:val="28"/>
          <w:szCs w:val="28"/>
        </w:rPr>
        <w:t>PAU</w:t>
      </w:r>
    </w:p>
    <w:p w14:paraId="5E3AA3F3" w14:textId="77777777" w:rsidR="002A105C" w:rsidRPr="00045D37" w:rsidRDefault="002A105C" w:rsidP="002A105C">
      <w:pPr>
        <w:rPr>
          <w:color w:val="2857A5"/>
          <w:sz w:val="28"/>
          <w:szCs w:val="28"/>
        </w:rPr>
      </w:pPr>
      <w:r w:rsidRPr="00045D37">
        <w:rPr>
          <w:color w:val="2857A5"/>
          <w:sz w:val="28"/>
          <w:szCs w:val="28"/>
        </w:rPr>
        <w:t xml:space="preserve">APPEL </w:t>
      </w:r>
      <w:r w:rsidRPr="00045D37">
        <w:rPr>
          <w:rFonts w:cstheme="minorHAnsi"/>
          <w:color w:val="2857A5"/>
          <w:sz w:val="28"/>
          <w:szCs w:val="28"/>
        </w:rPr>
        <w:t>À</w:t>
      </w:r>
      <w:r w:rsidRPr="00045D37">
        <w:rPr>
          <w:color w:val="2857A5"/>
          <w:sz w:val="28"/>
          <w:szCs w:val="28"/>
        </w:rPr>
        <w:t xml:space="preserve"> MOBILISATION</w:t>
      </w:r>
    </w:p>
    <w:p w14:paraId="0AB07BB8" w14:textId="26990EFF" w:rsidR="002A105C" w:rsidRPr="00045D37" w:rsidRDefault="002A105C" w:rsidP="002A105C">
      <w:pPr>
        <w:rPr>
          <w:color w:val="2857A5"/>
          <w:sz w:val="28"/>
          <w:szCs w:val="28"/>
        </w:rPr>
      </w:pPr>
      <w:r w:rsidRPr="00045D37">
        <w:rPr>
          <w:color w:val="2857A5"/>
          <w:sz w:val="28"/>
          <w:szCs w:val="28"/>
        </w:rPr>
        <w:t>JOURN</w:t>
      </w:r>
      <w:r w:rsidR="00FB1E6E" w:rsidRPr="00045D37">
        <w:rPr>
          <w:color w:val="2857A5"/>
          <w:sz w:val="28"/>
          <w:szCs w:val="28"/>
        </w:rPr>
        <w:t>É</w:t>
      </w:r>
      <w:r w:rsidRPr="00045D37">
        <w:rPr>
          <w:color w:val="2857A5"/>
          <w:sz w:val="28"/>
          <w:szCs w:val="28"/>
        </w:rPr>
        <w:t>ES EUROP</w:t>
      </w:r>
      <w:r w:rsidR="00FB1E6E" w:rsidRPr="00045D37">
        <w:rPr>
          <w:color w:val="2857A5"/>
          <w:sz w:val="28"/>
          <w:szCs w:val="28"/>
        </w:rPr>
        <w:t>É</w:t>
      </w:r>
      <w:r w:rsidRPr="00045D37">
        <w:rPr>
          <w:color w:val="2857A5"/>
          <w:sz w:val="28"/>
          <w:szCs w:val="28"/>
        </w:rPr>
        <w:t>ENNES DU PATRIMOINE</w:t>
      </w:r>
    </w:p>
    <w:p w14:paraId="2F86FE89" w14:textId="400E89A6" w:rsidR="002A105C" w:rsidRPr="00045D37" w:rsidRDefault="00C750E2" w:rsidP="002A105C">
      <w:pPr>
        <w:rPr>
          <w:b/>
          <w:bCs/>
          <w:color w:val="2857A5"/>
          <w:sz w:val="28"/>
          <w:szCs w:val="28"/>
        </w:rPr>
      </w:pPr>
      <w:r w:rsidRPr="00045D37">
        <w:rPr>
          <w:b/>
          <w:bCs/>
          <w:color w:val="2857A5"/>
          <w:sz w:val="28"/>
          <w:szCs w:val="28"/>
        </w:rPr>
        <w:t>19</w:t>
      </w:r>
      <w:r w:rsidR="002A105C" w:rsidRPr="00045D37">
        <w:rPr>
          <w:b/>
          <w:bCs/>
          <w:color w:val="2857A5"/>
          <w:sz w:val="28"/>
          <w:szCs w:val="28"/>
        </w:rPr>
        <w:t xml:space="preserve"> &amp; 2</w:t>
      </w:r>
      <w:r w:rsidR="00A92A5C" w:rsidRPr="00045D37">
        <w:rPr>
          <w:b/>
          <w:bCs/>
          <w:color w:val="2857A5"/>
          <w:sz w:val="28"/>
          <w:szCs w:val="28"/>
        </w:rPr>
        <w:t>0</w:t>
      </w:r>
      <w:r w:rsidR="002A105C" w:rsidRPr="00045D37">
        <w:rPr>
          <w:b/>
          <w:bCs/>
          <w:color w:val="2857A5"/>
          <w:sz w:val="28"/>
          <w:szCs w:val="28"/>
        </w:rPr>
        <w:t xml:space="preserve"> septembre 202</w:t>
      </w:r>
      <w:r w:rsidR="00316416" w:rsidRPr="00045D37">
        <w:rPr>
          <w:b/>
          <w:bCs/>
          <w:color w:val="2857A5"/>
          <w:sz w:val="28"/>
          <w:szCs w:val="28"/>
        </w:rPr>
        <w:t>6</w:t>
      </w:r>
    </w:p>
    <w:p w14:paraId="67EB94CE" w14:textId="1C081F7C" w:rsidR="002A105C" w:rsidRPr="00316416" w:rsidRDefault="00A92A5C" w:rsidP="002A105C">
      <w:pPr>
        <w:rPr>
          <w:sz w:val="24"/>
          <w:szCs w:val="24"/>
        </w:rPr>
      </w:pPr>
      <w:r w:rsidRPr="00316416">
        <w:rPr>
          <w:noProof/>
          <w:color w:val="009AB5"/>
          <w:sz w:val="24"/>
          <w:szCs w:val="24"/>
        </w:rPr>
        <w:drawing>
          <wp:inline distT="0" distB="0" distL="0" distR="0" wp14:anchorId="12389D68" wp14:editId="2FDA02F8">
            <wp:extent cx="6081196" cy="5520502"/>
            <wp:effectExtent l="0" t="0" r="0" b="4445"/>
            <wp:docPr id="9" name="Image 8">
              <a:extLst xmlns:a="http://schemas.openxmlformats.org/drawingml/2006/main">
                <a:ext uri="{FF2B5EF4-FFF2-40B4-BE49-F238E27FC236}">
                  <a16:creationId xmlns:a16="http://schemas.microsoft.com/office/drawing/2014/main" id="{84CEEFC8-22E5-E623-E99F-46C5F2DDC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84CEEFC8-22E5-E623-E99F-46C5F2DDC3AD}"/>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13771" t="812" r="3610" b="-812"/>
                    <a:stretch>
                      <a:fillRect/>
                    </a:stretch>
                  </pic:blipFill>
                  <pic:spPr bwMode="auto">
                    <a:xfrm>
                      <a:off x="0" y="0"/>
                      <a:ext cx="6085891" cy="5524764"/>
                    </a:xfrm>
                    <a:prstGeom prst="rect">
                      <a:avLst/>
                    </a:prstGeom>
                    <a:ln>
                      <a:noFill/>
                    </a:ln>
                    <a:extLst>
                      <a:ext uri="{53640926-AAD7-44D8-BBD7-CCE9431645EC}">
                        <a14:shadowObscured xmlns:a14="http://schemas.microsoft.com/office/drawing/2010/main"/>
                      </a:ext>
                    </a:extLst>
                  </pic:spPr>
                </pic:pic>
              </a:graphicData>
            </a:graphic>
          </wp:inline>
        </w:drawing>
      </w:r>
    </w:p>
    <w:p w14:paraId="61576C39" w14:textId="77777777" w:rsidR="00EA2493" w:rsidRPr="00316416" w:rsidRDefault="00EA2493" w:rsidP="002A105C">
      <w:pPr>
        <w:spacing w:after="0" w:line="240" w:lineRule="auto"/>
        <w:jc w:val="both"/>
        <w:rPr>
          <w:rFonts w:cs="Arial"/>
          <w:b/>
          <w:bCs/>
          <w:color w:val="2857A5"/>
          <w:sz w:val="24"/>
          <w:szCs w:val="24"/>
        </w:rPr>
      </w:pPr>
    </w:p>
    <w:p w14:paraId="733EC168" w14:textId="0EDDDB61" w:rsidR="00A67243" w:rsidRPr="00E2529A" w:rsidRDefault="00A67243" w:rsidP="008A5951">
      <w:pPr>
        <w:spacing w:after="0" w:line="240" w:lineRule="auto"/>
        <w:jc w:val="center"/>
        <w:rPr>
          <w:rFonts w:cs="Arial"/>
          <w:b/>
          <w:bCs/>
          <w:color w:val="2857A5"/>
          <w:sz w:val="48"/>
          <w:szCs w:val="48"/>
        </w:rPr>
      </w:pPr>
      <w:r w:rsidRPr="00E2529A">
        <w:rPr>
          <w:rFonts w:cs="Arial"/>
          <w:b/>
          <w:bCs/>
          <w:color w:val="2857A5"/>
          <w:sz w:val="48"/>
          <w:szCs w:val="48"/>
        </w:rPr>
        <w:t xml:space="preserve">« Patrimoine en péril : </w:t>
      </w:r>
      <w:r w:rsidRPr="00E2529A">
        <w:rPr>
          <w:rFonts w:cs="Arial"/>
          <w:b/>
          <w:bCs/>
          <w:color w:val="2857A5"/>
          <w:sz w:val="48"/>
          <w:szCs w:val="48"/>
        </w:rPr>
        <w:br/>
        <w:t xml:space="preserve">raviver, résister, réimaginer »  </w:t>
      </w:r>
      <w:r w:rsidRPr="00E2529A">
        <w:rPr>
          <w:rFonts w:cs="Arial"/>
          <w:b/>
          <w:bCs/>
          <w:color w:val="2857A5"/>
          <w:sz w:val="48"/>
          <w:szCs w:val="48"/>
        </w:rPr>
        <w:br/>
        <w:t xml:space="preserve">et </w:t>
      </w:r>
      <w:r w:rsidRPr="00E2529A">
        <w:rPr>
          <w:rFonts w:cs="Arial"/>
          <w:b/>
          <w:bCs/>
          <w:color w:val="2857A5"/>
          <w:sz w:val="48"/>
          <w:szCs w:val="48"/>
        </w:rPr>
        <w:br/>
        <w:t>« Le patrimoine de la photographie »</w:t>
      </w:r>
    </w:p>
    <w:p w14:paraId="4141908C" w14:textId="1DEA7884" w:rsidR="002A105C" w:rsidRPr="00E2529A" w:rsidRDefault="002A105C" w:rsidP="008A5951">
      <w:pPr>
        <w:spacing w:after="0" w:line="240" w:lineRule="auto"/>
        <w:jc w:val="center"/>
        <w:rPr>
          <w:rFonts w:cs="Arial"/>
          <w:b/>
          <w:bCs/>
          <w:color w:val="2857A5"/>
          <w:sz w:val="48"/>
          <w:szCs w:val="48"/>
        </w:rPr>
      </w:pPr>
      <w:r w:rsidRPr="00E2529A">
        <w:rPr>
          <w:rFonts w:cs="Arial"/>
          <w:color w:val="2857A5"/>
          <w:sz w:val="48"/>
          <w:szCs w:val="48"/>
        </w:rPr>
        <w:t>Date limite des réponses :</w:t>
      </w:r>
      <w:r w:rsidR="00EA2493" w:rsidRPr="00E2529A">
        <w:rPr>
          <w:rFonts w:cs="Arial"/>
          <w:color w:val="2857A5"/>
          <w:sz w:val="48"/>
          <w:szCs w:val="48"/>
        </w:rPr>
        <w:t xml:space="preserve"> </w:t>
      </w:r>
      <w:r w:rsidR="00A67243" w:rsidRPr="00E2529A">
        <w:rPr>
          <w:rFonts w:cs="Arial"/>
          <w:b/>
          <w:bCs/>
          <w:color w:val="2857A5"/>
          <w:sz w:val="48"/>
          <w:szCs w:val="48"/>
        </w:rPr>
        <w:t>21</w:t>
      </w:r>
      <w:r w:rsidRPr="00E2529A">
        <w:rPr>
          <w:rFonts w:cs="Arial"/>
          <w:b/>
          <w:bCs/>
          <w:color w:val="2857A5"/>
          <w:sz w:val="48"/>
          <w:szCs w:val="48"/>
        </w:rPr>
        <w:t xml:space="preserve"> mai 202</w:t>
      </w:r>
      <w:r w:rsidR="00A67243" w:rsidRPr="00E2529A">
        <w:rPr>
          <w:rFonts w:cs="Arial"/>
          <w:b/>
          <w:bCs/>
          <w:color w:val="2857A5"/>
          <w:sz w:val="48"/>
          <w:szCs w:val="48"/>
        </w:rPr>
        <w:t>6</w:t>
      </w:r>
    </w:p>
    <w:p w14:paraId="7A6CFD82" w14:textId="6666ED25" w:rsidR="008A5951" w:rsidRPr="00316416" w:rsidRDefault="00A67243" w:rsidP="008A5951">
      <w:pPr>
        <w:spacing w:after="0" w:line="240" w:lineRule="auto"/>
        <w:jc w:val="center"/>
        <w:rPr>
          <w:rFonts w:cs="Arial"/>
          <w:color w:val="2857A5"/>
          <w:sz w:val="24"/>
          <w:szCs w:val="24"/>
        </w:rPr>
      </w:pPr>
      <w:r w:rsidRPr="00316416">
        <w:rPr>
          <w:rFonts w:cs="Arial"/>
          <w:noProof/>
          <w:color w:val="2857A5"/>
          <w:sz w:val="24"/>
          <w:szCs w:val="24"/>
        </w:rPr>
        <mc:AlternateContent>
          <mc:Choice Requires="wpg">
            <w:drawing>
              <wp:anchor distT="0" distB="0" distL="114300" distR="114300" simplePos="0" relativeHeight="251660288" behindDoc="0" locked="0" layoutInCell="1" allowOverlap="1" wp14:anchorId="73A82264" wp14:editId="4A8747A5">
                <wp:simplePos x="0" y="0"/>
                <wp:positionH relativeFrom="margin">
                  <wp:posOffset>2838730</wp:posOffset>
                </wp:positionH>
                <wp:positionV relativeFrom="paragraph">
                  <wp:posOffset>172291</wp:posOffset>
                </wp:positionV>
                <wp:extent cx="1488559" cy="645682"/>
                <wp:effectExtent l="0" t="0" r="0" b="2540"/>
                <wp:wrapNone/>
                <wp:docPr id="575740217" name="Groupe 7"/>
                <wp:cNvGraphicFramePr/>
                <a:graphic xmlns:a="http://schemas.openxmlformats.org/drawingml/2006/main">
                  <a:graphicData uri="http://schemas.microsoft.com/office/word/2010/wordprocessingGroup">
                    <wpg:wgp>
                      <wpg:cNvGrpSpPr/>
                      <wpg:grpSpPr>
                        <a:xfrm>
                          <a:off x="0" y="0"/>
                          <a:ext cx="1488559" cy="645682"/>
                          <a:chOff x="0" y="0"/>
                          <a:chExt cx="3005704" cy="1303655"/>
                        </a:xfrm>
                      </wpg:grpSpPr>
                      <pic:pic xmlns:pic="http://schemas.openxmlformats.org/drawingml/2006/picture">
                        <pic:nvPicPr>
                          <pic:cNvPr id="1026" name="Picture 2" descr="Une image contenant logo&#10;&#10;Description générée automatiquement">
                            <a:extLst>
                              <a:ext uri="{FF2B5EF4-FFF2-40B4-BE49-F238E27FC236}">
                                <a16:creationId xmlns:a16="http://schemas.microsoft.com/office/drawing/2014/main" id="{8B963AB1-F748-06AD-C405-B17C2AF7EE69}"/>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8522" t="15982" r="10203" b="18465"/>
                          <a:stretch/>
                        </pic:blipFill>
                        <pic:spPr bwMode="auto">
                          <a:xfrm>
                            <a:off x="0" y="0"/>
                            <a:ext cx="2122805" cy="1303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8592835" name="Image 448592835" descr="Une image contenant flèche&#10;&#10;Description générée automatiquement">
                            <a:extLst>
                              <a:ext uri="{FF2B5EF4-FFF2-40B4-BE49-F238E27FC236}">
                                <a16:creationId xmlns:a16="http://schemas.microsoft.com/office/drawing/2014/main" id="{735258A4-8B1D-5E7F-032E-080BFB8CCDB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337684" y="214685"/>
                            <a:ext cx="668020" cy="879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341F79" id="Groupe 7" o:spid="_x0000_s1026" style="position:absolute;margin-left:223.5pt;margin-top:13.55pt;width:117.2pt;height:50.85pt;z-index:251660288;mso-position-horizontal-relative:margin;mso-width-relative:margin;mso-height-relative:margin" coordsize="30057,130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Une image contenant logo&#10;&#10;Description générée automatiquement" style="position:absolute;width:21228;height:1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">
                  <v:imagedata r:id="rId9" o:title="Une image contenant logo&#10;&#10;Description générée automatiquement" croptop="10474f" cropbottom="12101f" cropleft="5585f" cropright="6687f"/>
                </v:shape>
                <v:shape id="Image 448592835" o:spid="_x0000_s1028" type="#_x0000_t75" alt="Une image contenant flèche&#10;&#10;Description générée automatiquement" style="position:absolute;left:23376;top:2146;width:6681;height:8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">
                  <v:imagedata r:id="rId10" o:title="Une image contenant flèche&#10;&#10;Description générée automatiquement"/>
                </v:shape>
                <w10:wrap anchorx="margin"/>
              </v:group>
            </w:pict>
          </mc:Fallback>
        </mc:AlternateContent>
      </w:r>
    </w:p>
    <w:p w14:paraId="0B531006" w14:textId="34958047" w:rsidR="002A105C" w:rsidRPr="00316416" w:rsidRDefault="002A105C" w:rsidP="002A105C">
      <w:pPr>
        <w:spacing w:after="0" w:line="240" w:lineRule="auto"/>
        <w:jc w:val="both"/>
        <w:rPr>
          <w:rFonts w:cs="Arial"/>
          <w:color w:val="2857A5"/>
          <w:sz w:val="24"/>
          <w:szCs w:val="24"/>
        </w:rPr>
      </w:pPr>
    </w:p>
    <w:p w14:paraId="0C9A5C66" w14:textId="77777777" w:rsidR="002A105C" w:rsidRPr="00316416" w:rsidRDefault="002A105C" w:rsidP="002A105C">
      <w:pPr>
        <w:rPr>
          <w:sz w:val="24"/>
          <w:szCs w:val="24"/>
        </w:rPr>
      </w:pPr>
    </w:p>
    <w:p w14:paraId="50B1EBF0" w14:textId="77777777" w:rsidR="00316416" w:rsidRDefault="00316416" w:rsidP="002A105C">
      <w:pPr>
        <w:spacing w:after="0" w:line="240" w:lineRule="auto"/>
        <w:rPr>
          <w:b/>
          <w:bCs/>
          <w:color w:val="2857A5"/>
          <w:sz w:val="24"/>
          <w:szCs w:val="24"/>
        </w:rPr>
      </w:pPr>
    </w:p>
    <w:p w14:paraId="59EE2970" w14:textId="77777777" w:rsidR="00045D37" w:rsidRDefault="00045D37" w:rsidP="002A105C">
      <w:pPr>
        <w:spacing w:after="0" w:line="240" w:lineRule="auto"/>
        <w:rPr>
          <w:b/>
          <w:bCs/>
          <w:color w:val="2857A5"/>
          <w:sz w:val="24"/>
          <w:szCs w:val="24"/>
        </w:rPr>
      </w:pPr>
    </w:p>
    <w:p w14:paraId="62849418" w14:textId="77777777" w:rsidR="00045D37" w:rsidRDefault="00045D37" w:rsidP="002A105C">
      <w:pPr>
        <w:spacing w:after="0" w:line="240" w:lineRule="auto"/>
        <w:rPr>
          <w:b/>
          <w:bCs/>
          <w:color w:val="2857A5"/>
          <w:sz w:val="24"/>
          <w:szCs w:val="24"/>
        </w:rPr>
      </w:pPr>
    </w:p>
    <w:p w14:paraId="3EB2408B" w14:textId="08C38AD6" w:rsidR="002A105C" w:rsidRPr="00316416" w:rsidRDefault="002A105C" w:rsidP="002A105C">
      <w:pPr>
        <w:spacing w:after="0" w:line="240" w:lineRule="auto"/>
        <w:rPr>
          <w:b/>
          <w:bCs/>
          <w:color w:val="2857A5"/>
          <w:sz w:val="24"/>
          <w:szCs w:val="24"/>
        </w:rPr>
      </w:pPr>
      <w:r w:rsidRPr="00316416">
        <w:rPr>
          <w:b/>
          <w:bCs/>
          <w:color w:val="2857A5"/>
          <w:sz w:val="24"/>
          <w:szCs w:val="24"/>
        </w:rPr>
        <w:t>Thèmes nationaux 202</w:t>
      </w:r>
      <w:r w:rsidR="00A67243" w:rsidRPr="00316416">
        <w:rPr>
          <w:b/>
          <w:bCs/>
          <w:color w:val="2857A5"/>
          <w:sz w:val="24"/>
          <w:szCs w:val="24"/>
        </w:rPr>
        <w:t>6</w:t>
      </w:r>
    </w:p>
    <w:p w14:paraId="07AEFE51" w14:textId="77777777" w:rsidR="002A105C" w:rsidRPr="00316416" w:rsidRDefault="002A105C" w:rsidP="002A105C">
      <w:pPr>
        <w:pStyle w:val="NormalWeb"/>
        <w:shd w:val="clear" w:color="auto" w:fill="FFFFFF"/>
        <w:spacing w:before="0" w:beforeAutospacing="0" w:after="0" w:afterAutospacing="0"/>
        <w:rPr>
          <w:rFonts w:asciiTheme="minorHAnsi" w:hAnsiTheme="minorHAnsi" w:cs="Arial"/>
          <w:b/>
          <w:bCs/>
        </w:rPr>
      </w:pPr>
    </w:p>
    <w:p w14:paraId="5F5F20CC" w14:textId="77777777" w:rsidR="002A105C" w:rsidRPr="00316416" w:rsidRDefault="002A105C" w:rsidP="002A105C">
      <w:pPr>
        <w:jc w:val="both"/>
        <w:rPr>
          <w:sz w:val="24"/>
          <w:szCs w:val="24"/>
        </w:rPr>
      </w:pPr>
      <w:r w:rsidRPr="00316416">
        <w:rPr>
          <w:sz w:val="24"/>
          <w:szCs w:val="24"/>
        </w:rPr>
        <w:t>Événement à caractère national, les Journées Européennes du Patrimoine constituent un temps fort dédié à la découverte des patrimoines. Rendre accessible le patrimoine au plus grand nombre, mais aussi le faire découvrir autrement, telle est la vocation première de la manifestation. Au regard du succès rencontré lors des éditions précédentes, la Ville de Pau reconduit son appel à mobilisation à l'intention des acteurs culturels du territoire, afin de proposer une programmation de qualité, variée et originale.</w:t>
      </w:r>
    </w:p>
    <w:p w14:paraId="577572D7" w14:textId="10A4C88D" w:rsidR="00477296" w:rsidRDefault="00477296" w:rsidP="00477296">
      <w:pPr>
        <w:pStyle w:val="NormalWeb"/>
        <w:shd w:val="clear" w:color="auto" w:fill="FFFFFF"/>
        <w:spacing w:before="0" w:beforeAutospacing="0" w:after="0" w:afterAutospacing="0"/>
        <w:rPr>
          <w:rFonts w:asciiTheme="minorHAnsi" w:hAnsiTheme="minorHAnsi" w:cs="Arial"/>
          <w:b/>
          <w:bCs/>
          <w:color w:val="2857A5"/>
        </w:rPr>
      </w:pPr>
      <w:r w:rsidRPr="00316416">
        <w:rPr>
          <w:rFonts w:asciiTheme="minorHAnsi" w:hAnsiTheme="minorHAnsi" w:cs="Arial"/>
          <w:b/>
          <w:bCs/>
          <w:color w:val="2857A5"/>
        </w:rPr>
        <w:t>« Patrimoine en péril :  raviver, résister, réimaginer » </w:t>
      </w:r>
    </w:p>
    <w:p w14:paraId="51C77569" w14:textId="77777777" w:rsidR="00B72A3D" w:rsidRPr="00316416" w:rsidRDefault="00B72A3D" w:rsidP="00477296">
      <w:pPr>
        <w:pStyle w:val="NormalWeb"/>
        <w:shd w:val="clear" w:color="auto" w:fill="FFFFFF"/>
        <w:spacing w:before="0" w:beforeAutospacing="0" w:after="0" w:afterAutospacing="0"/>
        <w:rPr>
          <w:rFonts w:asciiTheme="minorHAnsi" w:hAnsiTheme="minorHAnsi" w:cs="Arial"/>
          <w:b/>
          <w:bCs/>
          <w:color w:val="2857A5"/>
        </w:rPr>
      </w:pPr>
    </w:p>
    <w:p w14:paraId="435BFA5F" w14:textId="617AC5B5" w:rsidR="00387B99" w:rsidRPr="00387B99" w:rsidRDefault="00387B99" w:rsidP="00045D37">
      <w:pPr>
        <w:jc w:val="both"/>
        <w:rPr>
          <w:rFonts w:eastAsia="Times New Roman" w:cs="Times New Roman"/>
          <w:sz w:val="24"/>
          <w:szCs w:val="24"/>
          <w:lang w:eastAsia="fr-FR"/>
        </w:rPr>
      </w:pPr>
      <w:r w:rsidRPr="00387B99">
        <w:rPr>
          <w:rFonts w:eastAsia="Times New Roman" w:cs="Times New Roman"/>
          <w:b/>
          <w:bCs/>
          <w:sz w:val="24"/>
          <w:szCs w:val="24"/>
          <w:lang w:eastAsia="fr-FR"/>
        </w:rPr>
        <w:t>Raviver</w:t>
      </w:r>
      <w:r w:rsidRPr="00387B99">
        <w:rPr>
          <w:rFonts w:eastAsia="Times New Roman" w:cs="Times New Roman"/>
          <w:sz w:val="24"/>
          <w:szCs w:val="24"/>
          <w:lang w:eastAsia="fr-FR"/>
        </w:rPr>
        <w:t> encourage la renaissance des traditions, des métiers et des récits menacés à travers des ateliers, des festivals et des projets d'histoire orale. </w:t>
      </w:r>
    </w:p>
    <w:p w14:paraId="3AA0FA09" w14:textId="77777777" w:rsidR="00387B99" w:rsidRPr="00387B99" w:rsidRDefault="00387B99" w:rsidP="00045D37">
      <w:pPr>
        <w:jc w:val="both"/>
        <w:rPr>
          <w:rFonts w:eastAsia="Times New Roman" w:cs="Times New Roman"/>
          <w:sz w:val="24"/>
          <w:szCs w:val="24"/>
          <w:lang w:eastAsia="fr-FR"/>
        </w:rPr>
      </w:pPr>
      <w:r w:rsidRPr="00387B99">
        <w:rPr>
          <w:rFonts w:eastAsia="Times New Roman" w:cs="Times New Roman"/>
          <w:b/>
          <w:bCs/>
          <w:sz w:val="24"/>
          <w:szCs w:val="24"/>
          <w:lang w:eastAsia="fr-FR"/>
        </w:rPr>
        <w:t>Résister</w:t>
      </w:r>
      <w:r w:rsidRPr="00387B99">
        <w:rPr>
          <w:rFonts w:eastAsia="Times New Roman" w:cs="Times New Roman"/>
          <w:sz w:val="24"/>
          <w:szCs w:val="24"/>
          <w:lang w:eastAsia="fr-FR"/>
        </w:rPr>
        <w:t> met l'accent sur la résilience des communautés qui se dressent contre les menaces qui pèsent sur le patrimoine. </w:t>
      </w:r>
    </w:p>
    <w:p w14:paraId="4CA4F7D9" w14:textId="77777777" w:rsidR="00387B99" w:rsidRDefault="00387B99" w:rsidP="00045D37">
      <w:pPr>
        <w:jc w:val="both"/>
        <w:rPr>
          <w:rFonts w:eastAsia="Times New Roman" w:cs="Times New Roman"/>
          <w:sz w:val="24"/>
          <w:szCs w:val="24"/>
          <w:lang w:eastAsia="fr-FR"/>
        </w:rPr>
      </w:pPr>
      <w:r w:rsidRPr="00387B99">
        <w:rPr>
          <w:rFonts w:eastAsia="Times New Roman" w:cs="Times New Roman"/>
          <w:b/>
          <w:bCs/>
          <w:sz w:val="24"/>
          <w:szCs w:val="24"/>
          <w:lang w:eastAsia="fr-FR"/>
        </w:rPr>
        <w:t>Réimaginer</w:t>
      </w:r>
      <w:r w:rsidRPr="00387B99">
        <w:rPr>
          <w:rFonts w:eastAsia="Times New Roman" w:cs="Times New Roman"/>
          <w:sz w:val="24"/>
          <w:szCs w:val="24"/>
          <w:lang w:eastAsia="fr-FR"/>
        </w:rPr>
        <w:t> inspire de nouvelles façons d'aborder le patrimoine, sur le plan numérique, artistique et transfrontalier, afin de le rendre significatif et accessible à tous.</w:t>
      </w:r>
    </w:p>
    <w:p w14:paraId="38EF6B61" w14:textId="77777777" w:rsidR="009214BB" w:rsidRPr="00316416" w:rsidRDefault="009214BB" w:rsidP="00B72A3D">
      <w:pPr>
        <w:ind w:left="360"/>
        <w:jc w:val="both"/>
        <w:rPr>
          <w:rFonts w:eastAsia="Times New Roman" w:cs="Times New Roman"/>
          <w:sz w:val="24"/>
          <w:szCs w:val="24"/>
          <w:lang w:eastAsia="fr-FR"/>
        </w:rPr>
      </w:pPr>
    </w:p>
    <w:p w14:paraId="5F940010" w14:textId="77777777" w:rsidR="008614C0" w:rsidRDefault="008614C0" w:rsidP="008614C0">
      <w:pPr>
        <w:spacing w:after="0" w:line="240" w:lineRule="auto"/>
        <w:rPr>
          <w:rFonts w:cs="Arial"/>
          <w:b/>
          <w:bCs/>
          <w:color w:val="2857A5"/>
          <w:sz w:val="24"/>
          <w:szCs w:val="24"/>
        </w:rPr>
      </w:pPr>
      <w:r w:rsidRPr="00316416">
        <w:rPr>
          <w:rFonts w:cs="Arial"/>
          <w:b/>
          <w:bCs/>
          <w:color w:val="2857A5"/>
          <w:sz w:val="24"/>
          <w:szCs w:val="24"/>
        </w:rPr>
        <w:t>« Le patrimoine de la photographie »</w:t>
      </w:r>
    </w:p>
    <w:p w14:paraId="17D00142" w14:textId="77777777" w:rsidR="00B72A3D" w:rsidRPr="00316416" w:rsidRDefault="00B72A3D" w:rsidP="008614C0">
      <w:pPr>
        <w:spacing w:after="0" w:line="240" w:lineRule="auto"/>
        <w:rPr>
          <w:rFonts w:cs="Arial"/>
          <w:b/>
          <w:bCs/>
          <w:color w:val="2857A5"/>
          <w:sz w:val="24"/>
          <w:szCs w:val="24"/>
        </w:rPr>
      </w:pPr>
    </w:p>
    <w:p w14:paraId="5895D089" w14:textId="77777777" w:rsidR="008614C0" w:rsidRPr="008614C0" w:rsidRDefault="008614C0" w:rsidP="008614C0">
      <w:pPr>
        <w:jc w:val="both"/>
        <w:rPr>
          <w:rFonts w:eastAsia="Times New Roman" w:cs="Times New Roman"/>
          <w:sz w:val="24"/>
          <w:szCs w:val="24"/>
          <w:lang w:eastAsia="fr-FR"/>
        </w:rPr>
      </w:pPr>
      <w:r w:rsidRPr="008614C0">
        <w:rPr>
          <w:rFonts w:eastAsia="Times New Roman" w:cs="Times New Roman"/>
          <w:sz w:val="24"/>
          <w:szCs w:val="24"/>
          <w:lang w:eastAsia="fr-FR"/>
        </w:rPr>
        <w:t>Le</w:t>
      </w:r>
      <w:r w:rsidRPr="008614C0">
        <w:rPr>
          <w:rFonts w:eastAsia="Times New Roman" w:cs="Times New Roman"/>
          <w:b/>
          <w:bCs/>
          <w:sz w:val="24"/>
          <w:szCs w:val="24"/>
          <w:lang w:eastAsia="fr-FR"/>
        </w:rPr>
        <w:t xml:space="preserve"> Bicentenaire de la Photographie</w:t>
      </w:r>
      <w:r w:rsidRPr="008614C0">
        <w:rPr>
          <w:rFonts w:eastAsia="Times New Roman" w:cs="Times New Roman"/>
          <w:sz w:val="24"/>
          <w:szCs w:val="24"/>
          <w:lang w:eastAsia="fr-FR"/>
        </w:rPr>
        <w:t xml:space="preserve"> constitue une opportunité pour célébrer l</w:t>
      </w:r>
      <w:r w:rsidRPr="008614C0">
        <w:rPr>
          <w:rFonts w:eastAsia="Times New Roman" w:cs="Times New Roman"/>
          <w:b/>
          <w:bCs/>
          <w:sz w:val="24"/>
          <w:szCs w:val="24"/>
          <w:lang w:eastAsia="fr-FR"/>
        </w:rPr>
        <w:t>a photographie au cœur du patrimoine et de la mémoire collective.</w:t>
      </w:r>
    </w:p>
    <w:p w14:paraId="066DEDB7" w14:textId="77777777" w:rsidR="008614C0" w:rsidRPr="008614C0" w:rsidRDefault="008614C0" w:rsidP="008614C0">
      <w:pPr>
        <w:jc w:val="both"/>
        <w:rPr>
          <w:rFonts w:eastAsia="Times New Roman" w:cs="Times New Roman"/>
          <w:sz w:val="24"/>
          <w:szCs w:val="24"/>
          <w:lang w:eastAsia="fr-FR"/>
        </w:rPr>
      </w:pPr>
      <w:r w:rsidRPr="008614C0">
        <w:rPr>
          <w:rFonts w:eastAsia="Times New Roman" w:cs="Times New Roman"/>
          <w:sz w:val="24"/>
          <w:szCs w:val="24"/>
          <w:lang w:eastAsia="fr-FR"/>
        </w:rPr>
        <w:t xml:space="preserve">La photographie est </w:t>
      </w:r>
      <w:r w:rsidRPr="008614C0">
        <w:rPr>
          <w:rFonts w:eastAsia="Times New Roman" w:cs="Times New Roman"/>
          <w:b/>
          <w:bCs/>
          <w:sz w:val="24"/>
          <w:szCs w:val="24"/>
          <w:lang w:eastAsia="fr-FR"/>
        </w:rPr>
        <w:t>omniprésente</w:t>
      </w:r>
      <w:r w:rsidRPr="008614C0">
        <w:rPr>
          <w:rFonts w:eastAsia="Times New Roman" w:cs="Times New Roman"/>
          <w:sz w:val="24"/>
          <w:szCs w:val="24"/>
          <w:lang w:eastAsia="fr-FR"/>
        </w:rPr>
        <w:t xml:space="preserve"> aujourd’hui et depuis son invention</w:t>
      </w:r>
      <w:r w:rsidRPr="008614C0">
        <w:rPr>
          <w:rFonts w:eastAsia="Times New Roman" w:cs="Times New Roman"/>
          <w:b/>
          <w:bCs/>
          <w:sz w:val="24"/>
          <w:szCs w:val="24"/>
          <w:lang w:eastAsia="fr-FR"/>
        </w:rPr>
        <w:t xml:space="preserve"> </w:t>
      </w:r>
      <w:r w:rsidRPr="008614C0">
        <w:rPr>
          <w:rFonts w:eastAsia="Times New Roman" w:cs="Times New Roman"/>
          <w:sz w:val="24"/>
          <w:szCs w:val="24"/>
          <w:lang w:eastAsia="fr-FR"/>
        </w:rPr>
        <w:t xml:space="preserve">il y a deux cents ans. Elle permet de </w:t>
      </w:r>
      <w:r w:rsidRPr="008614C0">
        <w:rPr>
          <w:rFonts w:eastAsia="Times New Roman" w:cs="Times New Roman"/>
          <w:b/>
          <w:bCs/>
          <w:sz w:val="24"/>
          <w:szCs w:val="24"/>
          <w:lang w:eastAsia="fr-FR"/>
        </w:rPr>
        <w:t xml:space="preserve">représenter les monuments par des images </w:t>
      </w:r>
      <w:r w:rsidRPr="008614C0">
        <w:rPr>
          <w:rFonts w:eastAsia="Times New Roman" w:cs="Times New Roman"/>
          <w:sz w:val="24"/>
          <w:szCs w:val="24"/>
          <w:lang w:eastAsia="fr-FR"/>
        </w:rPr>
        <w:t>et</w:t>
      </w:r>
      <w:r w:rsidRPr="008614C0">
        <w:rPr>
          <w:rFonts w:eastAsia="Times New Roman" w:cs="Times New Roman"/>
          <w:b/>
          <w:bCs/>
          <w:sz w:val="24"/>
          <w:szCs w:val="24"/>
          <w:lang w:eastAsia="fr-FR"/>
        </w:rPr>
        <w:t xml:space="preserve"> </w:t>
      </w:r>
      <w:r w:rsidRPr="008614C0">
        <w:rPr>
          <w:rFonts w:eastAsia="Times New Roman" w:cs="Times New Roman"/>
          <w:sz w:val="24"/>
          <w:szCs w:val="24"/>
          <w:lang w:eastAsia="fr-FR"/>
        </w:rPr>
        <w:t xml:space="preserve">constitue ainsi </w:t>
      </w:r>
      <w:r w:rsidRPr="008614C0">
        <w:rPr>
          <w:rFonts w:eastAsia="Times New Roman" w:cs="Times New Roman"/>
          <w:b/>
          <w:bCs/>
          <w:sz w:val="24"/>
          <w:szCs w:val="24"/>
          <w:lang w:eastAsia="fr-FR"/>
        </w:rPr>
        <w:t>un point de repère important</w:t>
      </w:r>
      <w:r w:rsidRPr="008614C0">
        <w:rPr>
          <w:rFonts w:eastAsia="Times New Roman" w:cs="Times New Roman"/>
          <w:sz w:val="24"/>
          <w:szCs w:val="24"/>
          <w:lang w:eastAsia="fr-FR"/>
        </w:rPr>
        <w:t xml:space="preserve"> pour </w:t>
      </w:r>
      <w:r w:rsidRPr="008614C0">
        <w:rPr>
          <w:rFonts w:eastAsia="Times New Roman" w:cs="Times New Roman"/>
          <w:b/>
          <w:bCs/>
          <w:sz w:val="24"/>
          <w:szCs w:val="24"/>
          <w:lang w:eastAsia="fr-FR"/>
        </w:rPr>
        <w:t xml:space="preserve">l'histoire locale, nationale, européenne </w:t>
      </w:r>
      <w:r w:rsidRPr="008614C0">
        <w:rPr>
          <w:rFonts w:eastAsia="Times New Roman" w:cs="Times New Roman"/>
          <w:sz w:val="24"/>
          <w:szCs w:val="24"/>
          <w:lang w:eastAsia="fr-FR"/>
        </w:rPr>
        <w:t xml:space="preserve">et pour la </w:t>
      </w:r>
      <w:r w:rsidRPr="008614C0">
        <w:rPr>
          <w:rFonts w:eastAsia="Times New Roman" w:cs="Times New Roman"/>
          <w:b/>
          <w:bCs/>
          <w:sz w:val="24"/>
          <w:szCs w:val="24"/>
          <w:lang w:eastAsia="fr-FR"/>
        </w:rPr>
        <w:t>mémoire collective</w:t>
      </w:r>
      <w:r w:rsidRPr="008614C0">
        <w:rPr>
          <w:rFonts w:eastAsia="Times New Roman" w:cs="Times New Roman"/>
          <w:sz w:val="24"/>
          <w:szCs w:val="24"/>
          <w:lang w:eastAsia="fr-FR"/>
        </w:rPr>
        <w:t>. Dans les années 1960, elle a acquis sa propre</w:t>
      </w:r>
      <w:r w:rsidRPr="008614C0">
        <w:rPr>
          <w:rFonts w:eastAsia="Times New Roman" w:cs="Times New Roman"/>
          <w:b/>
          <w:bCs/>
          <w:sz w:val="24"/>
          <w:szCs w:val="24"/>
          <w:lang w:eastAsia="fr-FR"/>
        </w:rPr>
        <w:t xml:space="preserve"> valeur patrimoniale </w:t>
      </w:r>
      <w:r w:rsidRPr="008614C0">
        <w:rPr>
          <w:rFonts w:eastAsia="Times New Roman" w:cs="Times New Roman"/>
          <w:sz w:val="24"/>
          <w:szCs w:val="24"/>
          <w:lang w:eastAsia="fr-FR"/>
        </w:rPr>
        <w:t>et</w:t>
      </w:r>
      <w:r w:rsidRPr="008614C0">
        <w:rPr>
          <w:rFonts w:eastAsia="Times New Roman" w:cs="Times New Roman"/>
          <w:b/>
          <w:bCs/>
          <w:sz w:val="24"/>
          <w:szCs w:val="24"/>
          <w:lang w:eastAsia="fr-FR"/>
        </w:rPr>
        <w:t xml:space="preserve"> </w:t>
      </w:r>
      <w:r w:rsidRPr="008614C0">
        <w:rPr>
          <w:rFonts w:eastAsia="Times New Roman" w:cs="Times New Roman"/>
          <w:sz w:val="24"/>
          <w:szCs w:val="24"/>
          <w:lang w:eastAsia="fr-FR"/>
        </w:rPr>
        <w:t>est</w:t>
      </w:r>
      <w:r w:rsidRPr="008614C0">
        <w:rPr>
          <w:rFonts w:eastAsia="Times New Roman" w:cs="Times New Roman"/>
          <w:b/>
          <w:bCs/>
          <w:sz w:val="24"/>
          <w:szCs w:val="24"/>
          <w:lang w:eastAsia="fr-FR"/>
        </w:rPr>
        <w:t xml:space="preserve"> </w:t>
      </w:r>
      <w:r w:rsidRPr="008614C0">
        <w:rPr>
          <w:rFonts w:eastAsia="Times New Roman" w:cs="Times New Roman"/>
          <w:sz w:val="24"/>
          <w:szCs w:val="24"/>
          <w:lang w:eastAsia="fr-FR"/>
        </w:rPr>
        <w:t>conservée pour ses qualités documentaires et/ou pour sa valeur artistique.</w:t>
      </w:r>
    </w:p>
    <w:p w14:paraId="4CAA7A8A" w14:textId="77777777" w:rsidR="00387B99" w:rsidRPr="00387B99" w:rsidRDefault="00387B99" w:rsidP="00387B99">
      <w:pPr>
        <w:jc w:val="both"/>
        <w:rPr>
          <w:rFonts w:eastAsia="Times New Roman" w:cs="Times New Roman"/>
          <w:sz w:val="24"/>
          <w:szCs w:val="24"/>
          <w:lang w:eastAsia="fr-FR"/>
        </w:rPr>
      </w:pPr>
    </w:p>
    <w:p w14:paraId="03EEC190" w14:textId="77777777" w:rsidR="00A67243" w:rsidRDefault="00A67243" w:rsidP="00EA2493">
      <w:pPr>
        <w:jc w:val="both"/>
        <w:rPr>
          <w:sz w:val="24"/>
          <w:szCs w:val="24"/>
        </w:rPr>
      </w:pPr>
    </w:p>
    <w:p w14:paraId="0E1CB7F0" w14:textId="77777777" w:rsidR="00316416" w:rsidRDefault="00316416" w:rsidP="00EA2493">
      <w:pPr>
        <w:jc w:val="both"/>
        <w:rPr>
          <w:sz w:val="24"/>
          <w:szCs w:val="24"/>
        </w:rPr>
      </w:pPr>
    </w:p>
    <w:p w14:paraId="09099627" w14:textId="77777777" w:rsidR="00316416" w:rsidRDefault="00316416" w:rsidP="00EA2493">
      <w:pPr>
        <w:jc w:val="both"/>
        <w:rPr>
          <w:sz w:val="24"/>
          <w:szCs w:val="24"/>
        </w:rPr>
      </w:pPr>
    </w:p>
    <w:p w14:paraId="48E843AE" w14:textId="77777777" w:rsidR="00316416" w:rsidRDefault="00316416" w:rsidP="00EA2493">
      <w:pPr>
        <w:jc w:val="both"/>
        <w:rPr>
          <w:sz w:val="24"/>
          <w:szCs w:val="24"/>
        </w:rPr>
      </w:pPr>
    </w:p>
    <w:p w14:paraId="759EA819" w14:textId="77777777" w:rsidR="00316416" w:rsidRDefault="00316416" w:rsidP="00EA2493">
      <w:pPr>
        <w:jc w:val="both"/>
        <w:rPr>
          <w:sz w:val="24"/>
          <w:szCs w:val="24"/>
        </w:rPr>
      </w:pPr>
    </w:p>
    <w:p w14:paraId="3CFC317A" w14:textId="77777777" w:rsidR="00316416" w:rsidRDefault="00316416" w:rsidP="00EA2493">
      <w:pPr>
        <w:jc w:val="both"/>
        <w:rPr>
          <w:sz w:val="24"/>
          <w:szCs w:val="24"/>
        </w:rPr>
      </w:pPr>
    </w:p>
    <w:p w14:paraId="370AD925" w14:textId="77777777" w:rsidR="00316416" w:rsidRDefault="00316416" w:rsidP="00EA2493">
      <w:pPr>
        <w:jc w:val="both"/>
        <w:rPr>
          <w:sz w:val="24"/>
          <w:szCs w:val="24"/>
        </w:rPr>
      </w:pPr>
    </w:p>
    <w:p w14:paraId="3E423C01" w14:textId="77777777" w:rsidR="00316416" w:rsidRDefault="00316416" w:rsidP="00EA2493">
      <w:pPr>
        <w:jc w:val="both"/>
        <w:rPr>
          <w:sz w:val="24"/>
          <w:szCs w:val="24"/>
        </w:rPr>
      </w:pPr>
    </w:p>
    <w:p w14:paraId="5FD231C5" w14:textId="77777777" w:rsidR="008A2670" w:rsidRDefault="008A2670" w:rsidP="00EA2493">
      <w:pPr>
        <w:jc w:val="both"/>
        <w:rPr>
          <w:sz w:val="24"/>
          <w:szCs w:val="24"/>
        </w:rPr>
      </w:pPr>
    </w:p>
    <w:p w14:paraId="3E2F13AD" w14:textId="77777777" w:rsidR="008A2670" w:rsidRDefault="008A2670" w:rsidP="00EA2493">
      <w:pPr>
        <w:jc w:val="both"/>
        <w:rPr>
          <w:sz w:val="24"/>
          <w:szCs w:val="24"/>
        </w:rPr>
      </w:pPr>
    </w:p>
    <w:p w14:paraId="79F1925E" w14:textId="77777777" w:rsidR="008A2670" w:rsidRDefault="008A2670" w:rsidP="00EA2493">
      <w:pPr>
        <w:jc w:val="both"/>
        <w:rPr>
          <w:sz w:val="24"/>
          <w:szCs w:val="24"/>
        </w:rPr>
      </w:pPr>
    </w:p>
    <w:p w14:paraId="3857F55C" w14:textId="50539106" w:rsidR="002A105C" w:rsidRDefault="00063E4A" w:rsidP="002A105C">
      <w:pPr>
        <w:pStyle w:val="NormalWeb"/>
        <w:shd w:val="clear" w:color="auto" w:fill="FFFFFF"/>
        <w:spacing w:before="0" w:beforeAutospacing="0" w:after="0" w:afterAutospacing="0"/>
        <w:rPr>
          <w:rFonts w:asciiTheme="minorHAnsi" w:hAnsiTheme="minorHAnsi" w:cs="Arial"/>
          <w:b/>
          <w:bCs/>
          <w:color w:val="2857A5"/>
        </w:rPr>
      </w:pPr>
      <w:r w:rsidRPr="009214BB">
        <w:rPr>
          <w:rFonts w:asciiTheme="minorHAnsi" w:hAnsiTheme="minorHAnsi" w:cs="Arial"/>
          <w:b/>
          <w:bCs/>
          <w:color w:val="2857A5"/>
        </w:rPr>
        <w:t>Quelques pistes d’actions</w:t>
      </w:r>
      <w:r w:rsidR="00B72A3D">
        <w:rPr>
          <w:rFonts w:asciiTheme="minorHAnsi" w:hAnsiTheme="minorHAnsi" w:cs="Arial"/>
          <w:b/>
          <w:bCs/>
          <w:color w:val="2857A5"/>
        </w:rPr>
        <w:t xml:space="preserve"> : </w:t>
      </w:r>
    </w:p>
    <w:p w14:paraId="6BC8EF66" w14:textId="77777777" w:rsidR="00B72A3D" w:rsidRDefault="00B72A3D" w:rsidP="002A105C">
      <w:pPr>
        <w:pStyle w:val="NormalWeb"/>
        <w:shd w:val="clear" w:color="auto" w:fill="FFFFFF"/>
        <w:spacing w:before="0" w:beforeAutospacing="0" w:after="0" w:afterAutospacing="0"/>
        <w:rPr>
          <w:rFonts w:asciiTheme="minorHAnsi" w:hAnsiTheme="minorHAnsi" w:cs="Arial"/>
          <w:b/>
          <w:bCs/>
          <w:color w:val="2857A5"/>
        </w:rPr>
      </w:pPr>
    </w:p>
    <w:p w14:paraId="71D15D11" w14:textId="40032BFF" w:rsidR="00B72A3D" w:rsidRPr="00B72A3D" w:rsidRDefault="00B72A3D" w:rsidP="002A105C">
      <w:pPr>
        <w:pStyle w:val="NormalWeb"/>
        <w:shd w:val="clear" w:color="auto" w:fill="FFFFFF"/>
        <w:spacing w:before="0" w:beforeAutospacing="0" w:after="0" w:afterAutospacing="0"/>
        <w:rPr>
          <w:rFonts w:asciiTheme="minorHAnsi" w:hAnsiTheme="minorHAnsi" w:cs="Arial"/>
          <w:b/>
          <w:bCs/>
        </w:rPr>
      </w:pPr>
      <w:r w:rsidRPr="00B72A3D">
        <w:rPr>
          <w:rFonts w:asciiTheme="minorHAnsi" w:hAnsiTheme="minorHAnsi" w:cs="Arial"/>
          <w:b/>
          <w:bCs/>
        </w:rPr>
        <w:t>Pour le thème « Patrimoine en péril »</w:t>
      </w:r>
    </w:p>
    <w:p w14:paraId="5809F4D0" w14:textId="2C61F030" w:rsidR="00316416" w:rsidRPr="00316416" w:rsidRDefault="00316416" w:rsidP="00316416">
      <w:pPr>
        <w:pStyle w:val="NormalWeb"/>
        <w:shd w:val="clear" w:color="auto" w:fill="FFFFFF"/>
        <w:ind w:left="142"/>
        <w:rPr>
          <w:rFonts w:asciiTheme="minorHAnsi" w:hAnsiTheme="minorHAnsi" w:cs="Arial"/>
          <w:b/>
          <w:bCs/>
        </w:rPr>
      </w:pPr>
      <w:r w:rsidRPr="00316416">
        <w:rPr>
          <w:rFonts w:asciiTheme="minorHAnsi" w:hAnsiTheme="minorHAnsi" w:cs="Arial"/>
          <w:b/>
          <w:bCs/>
        </w:rPr>
        <w:t>Patrimoine et changement climatique, comment prévenir </w:t>
      </w:r>
      <w:r w:rsidR="00757BF0" w:rsidRPr="00B72A3D">
        <w:rPr>
          <w:rFonts w:asciiTheme="minorHAnsi" w:hAnsiTheme="minorHAnsi" w:cs="Arial"/>
          <w:b/>
          <w:bCs/>
        </w:rPr>
        <w:t xml:space="preserve">les risques </w:t>
      </w:r>
      <w:r w:rsidRPr="00316416">
        <w:rPr>
          <w:rFonts w:asciiTheme="minorHAnsi" w:hAnsiTheme="minorHAnsi" w:cs="Arial"/>
          <w:b/>
          <w:bCs/>
        </w:rPr>
        <w:t>?</w:t>
      </w:r>
      <w:r w:rsidR="00DB16CA" w:rsidRPr="00B72A3D">
        <w:rPr>
          <w:rFonts w:asciiTheme="minorHAnsi" w:eastAsiaTheme="minorHAnsi" w:hAnsiTheme="minorHAnsi" w:cstheme="minorBidi"/>
          <w:b/>
          <w:bCs/>
          <w:noProof/>
          <w:sz w:val="22"/>
          <w:szCs w:val="22"/>
          <w:lang w:eastAsia="en-US"/>
          <w14:ligatures w14:val="standardContextual"/>
        </w:rPr>
        <w:t xml:space="preserve"> </w:t>
      </w:r>
    </w:p>
    <w:p w14:paraId="1101A848" w14:textId="4FE09504" w:rsidR="00316416" w:rsidRPr="00316416" w:rsidRDefault="00231462" w:rsidP="00316416">
      <w:pPr>
        <w:pStyle w:val="NormalWeb"/>
        <w:numPr>
          <w:ilvl w:val="0"/>
          <w:numId w:val="14"/>
        </w:numPr>
        <w:shd w:val="clear" w:color="auto" w:fill="FFFFFF"/>
        <w:rPr>
          <w:rFonts w:asciiTheme="minorHAnsi" w:hAnsiTheme="minorHAnsi" w:cs="Arial"/>
        </w:rPr>
      </w:pPr>
      <w:r w:rsidRPr="00B72A3D">
        <w:rPr>
          <w:rFonts w:asciiTheme="minorHAnsi" w:hAnsiTheme="minorHAnsi" w:cs="Arial"/>
          <w:noProof/>
        </w:rPr>
        <w:drawing>
          <wp:anchor distT="0" distB="0" distL="114300" distR="114300" simplePos="0" relativeHeight="251674624" behindDoc="1" locked="0" layoutInCell="1" allowOverlap="1" wp14:anchorId="568C8423" wp14:editId="7C1D7626">
            <wp:simplePos x="0" y="0"/>
            <wp:positionH relativeFrom="page">
              <wp:posOffset>3334385</wp:posOffset>
            </wp:positionH>
            <wp:positionV relativeFrom="paragraph">
              <wp:posOffset>231140</wp:posOffset>
            </wp:positionV>
            <wp:extent cx="4025900" cy="2872740"/>
            <wp:effectExtent l="5080" t="0" r="0" b="0"/>
            <wp:wrapTight wrapText="bothSides">
              <wp:wrapPolygon edited="0">
                <wp:start x="27" y="21638"/>
                <wp:lineTo x="21491" y="21638"/>
                <wp:lineTo x="21491" y="153"/>
                <wp:lineTo x="27" y="153"/>
                <wp:lineTo x="27" y="21638"/>
              </wp:wrapPolygon>
            </wp:wrapTight>
            <wp:docPr id="10" name="Image 9">
              <a:extLst xmlns:a="http://schemas.openxmlformats.org/drawingml/2006/main">
                <a:ext uri="{FF2B5EF4-FFF2-40B4-BE49-F238E27FC236}">
                  <a16:creationId xmlns:a16="http://schemas.microsoft.com/office/drawing/2014/main" id="{F6B6C2CF-FBA1-FA9F-954E-A290733B11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id="{F6B6C2CF-FBA1-FA9F-954E-A290733B1137}"/>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12407" b="16656"/>
                    <a:stretch>
                      <a:fillRect/>
                    </a:stretch>
                  </pic:blipFill>
                  <pic:spPr bwMode="auto">
                    <a:xfrm rot="5400000">
                      <a:off x="0" y="0"/>
                      <a:ext cx="4025900" cy="287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416" w:rsidRPr="00316416">
        <w:rPr>
          <w:rFonts w:asciiTheme="minorHAnsi" w:hAnsiTheme="minorHAnsi" w:cs="Arial"/>
        </w:rPr>
        <w:t>Ateliers de sensibilisation sur les risques climatiques : montée des eaux, incendies, humidité…</w:t>
      </w:r>
    </w:p>
    <w:p w14:paraId="07A18809" w14:textId="738BB7A6" w:rsidR="00316416" w:rsidRPr="00316416" w:rsidRDefault="00316416" w:rsidP="00316416">
      <w:pPr>
        <w:pStyle w:val="NormalWeb"/>
        <w:numPr>
          <w:ilvl w:val="0"/>
          <w:numId w:val="14"/>
        </w:numPr>
        <w:shd w:val="clear" w:color="auto" w:fill="FFFFFF"/>
        <w:rPr>
          <w:rFonts w:asciiTheme="minorHAnsi" w:hAnsiTheme="minorHAnsi" w:cs="Arial"/>
        </w:rPr>
      </w:pPr>
      <w:r w:rsidRPr="00316416">
        <w:rPr>
          <w:rFonts w:asciiTheme="minorHAnsi" w:hAnsiTheme="minorHAnsi" w:cs="Arial"/>
        </w:rPr>
        <w:t xml:space="preserve">Démonstrations de techniques innovantes de conservation, de restauration ou </w:t>
      </w:r>
      <w:r w:rsidR="009C3328" w:rsidRPr="00B72A3D">
        <w:rPr>
          <w:rFonts w:asciiTheme="minorHAnsi" w:hAnsiTheme="minorHAnsi" w:cs="Arial"/>
        </w:rPr>
        <w:t xml:space="preserve">de </w:t>
      </w:r>
      <w:r w:rsidRPr="00316416">
        <w:rPr>
          <w:rFonts w:asciiTheme="minorHAnsi" w:hAnsiTheme="minorHAnsi" w:cs="Arial"/>
        </w:rPr>
        <w:t>surveillance…</w:t>
      </w:r>
    </w:p>
    <w:p w14:paraId="5AEC6562" w14:textId="77777777" w:rsidR="00316416" w:rsidRPr="00316416" w:rsidRDefault="00316416" w:rsidP="00316416">
      <w:pPr>
        <w:pStyle w:val="NormalWeb"/>
        <w:numPr>
          <w:ilvl w:val="0"/>
          <w:numId w:val="14"/>
        </w:numPr>
        <w:shd w:val="clear" w:color="auto" w:fill="FFFFFF"/>
        <w:rPr>
          <w:rFonts w:asciiTheme="minorHAnsi" w:hAnsiTheme="minorHAnsi" w:cs="Arial"/>
        </w:rPr>
      </w:pPr>
      <w:r w:rsidRPr="00316416">
        <w:rPr>
          <w:rFonts w:asciiTheme="minorHAnsi" w:hAnsiTheme="minorHAnsi" w:cs="Arial"/>
        </w:rPr>
        <w:t>Rencontres avec des experts : conservateurs, restaurateurs, architectes du patrimoine…</w:t>
      </w:r>
    </w:p>
    <w:p w14:paraId="39FA4F92" w14:textId="77777777" w:rsidR="00316416" w:rsidRPr="00316416" w:rsidRDefault="00316416" w:rsidP="00316416">
      <w:pPr>
        <w:pStyle w:val="NormalWeb"/>
        <w:shd w:val="clear" w:color="auto" w:fill="FFFFFF"/>
        <w:ind w:left="142"/>
        <w:rPr>
          <w:rFonts w:asciiTheme="minorHAnsi" w:hAnsiTheme="minorHAnsi" w:cs="Arial"/>
          <w:b/>
          <w:bCs/>
        </w:rPr>
      </w:pPr>
      <w:r w:rsidRPr="00316416">
        <w:rPr>
          <w:rFonts w:asciiTheme="minorHAnsi" w:hAnsiTheme="minorHAnsi" w:cs="Arial"/>
          <w:b/>
          <w:bCs/>
        </w:rPr>
        <w:t>Nouveaux patrimoines, nouveaux matériaux : comment les préserver ?</w:t>
      </w:r>
    </w:p>
    <w:p w14:paraId="52CB6E40" w14:textId="77777777" w:rsidR="00316416" w:rsidRPr="00316416" w:rsidRDefault="00316416" w:rsidP="00316416">
      <w:pPr>
        <w:pStyle w:val="NormalWeb"/>
        <w:numPr>
          <w:ilvl w:val="0"/>
          <w:numId w:val="15"/>
        </w:numPr>
        <w:shd w:val="clear" w:color="auto" w:fill="FFFFFF"/>
        <w:rPr>
          <w:rFonts w:asciiTheme="minorHAnsi" w:hAnsiTheme="minorHAnsi" w:cs="Arial"/>
        </w:rPr>
      </w:pPr>
      <w:r w:rsidRPr="00316416">
        <w:rPr>
          <w:rFonts w:asciiTheme="minorHAnsi" w:hAnsiTheme="minorHAnsi" w:cs="Arial"/>
        </w:rPr>
        <w:t>Visites techniques sur les matériaux modernes et leurs fragilités.</w:t>
      </w:r>
    </w:p>
    <w:p w14:paraId="615181C3" w14:textId="77777777" w:rsidR="00316416" w:rsidRPr="00316416" w:rsidRDefault="00316416" w:rsidP="00316416">
      <w:pPr>
        <w:pStyle w:val="NormalWeb"/>
        <w:numPr>
          <w:ilvl w:val="0"/>
          <w:numId w:val="15"/>
        </w:numPr>
        <w:shd w:val="clear" w:color="auto" w:fill="FFFFFF"/>
        <w:rPr>
          <w:rFonts w:asciiTheme="minorHAnsi" w:hAnsiTheme="minorHAnsi" w:cs="Arial"/>
        </w:rPr>
      </w:pPr>
      <w:r w:rsidRPr="00316416">
        <w:rPr>
          <w:rFonts w:asciiTheme="minorHAnsi" w:hAnsiTheme="minorHAnsi" w:cs="Arial"/>
        </w:rPr>
        <w:t>Expositions pédagogiques sur la durabilité des matériaux contemporains.</w:t>
      </w:r>
    </w:p>
    <w:p w14:paraId="0EEC00FE" w14:textId="77777777" w:rsidR="00316416" w:rsidRPr="00316416" w:rsidRDefault="00316416" w:rsidP="00316416">
      <w:pPr>
        <w:pStyle w:val="NormalWeb"/>
        <w:shd w:val="clear" w:color="auto" w:fill="FFFFFF"/>
        <w:ind w:left="142"/>
        <w:rPr>
          <w:rFonts w:asciiTheme="minorHAnsi" w:hAnsiTheme="minorHAnsi" w:cs="Arial"/>
          <w:b/>
          <w:bCs/>
        </w:rPr>
      </w:pPr>
      <w:r w:rsidRPr="00316416">
        <w:rPr>
          <w:rFonts w:asciiTheme="minorHAnsi" w:hAnsiTheme="minorHAnsi" w:cs="Arial"/>
          <w:b/>
          <w:bCs/>
        </w:rPr>
        <w:t>Patrimoine immatériel : transmission et adaptation</w:t>
      </w:r>
    </w:p>
    <w:p w14:paraId="0EEEBA03" w14:textId="77777777" w:rsidR="00316416" w:rsidRPr="00316416" w:rsidRDefault="00316416" w:rsidP="00316416">
      <w:pPr>
        <w:pStyle w:val="NormalWeb"/>
        <w:numPr>
          <w:ilvl w:val="0"/>
          <w:numId w:val="16"/>
        </w:numPr>
        <w:shd w:val="clear" w:color="auto" w:fill="FFFFFF"/>
        <w:rPr>
          <w:rFonts w:asciiTheme="minorHAnsi" w:hAnsiTheme="minorHAnsi" w:cs="Arial"/>
        </w:rPr>
      </w:pPr>
      <w:r w:rsidRPr="00316416">
        <w:rPr>
          <w:rFonts w:asciiTheme="minorHAnsi" w:hAnsiTheme="minorHAnsi" w:cs="Arial"/>
        </w:rPr>
        <w:t>Démonstrations vivantes de savoir-faire en voie de disparition.</w:t>
      </w:r>
    </w:p>
    <w:p w14:paraId="7762BF3B" w14:textId="77777777" w:rsidR="00316416" w:rsidRPr="00316416" w:rsidRDefault="00316416" w:rsidP="00316416">
      <w:pPr>
        <w:pStyle w:val="NormalWeb"/>
        <w:numPr>
          <w:ilvl w:val="0"/>
          <w:numId w:val="16"/>
        </w:numPr>
        <w:shd w:val="clear" w:color="auto" w:fill="FFFFFF"/>
        <w:rPr>
          <w:rFonts w:asciiTheme="minorHAnsi" w:hAnsiTheme="minorHAnsi" w:cs="Arial"/>
        </w:rPr>
      </w:pPr>
      <w:r w:rsidRPr="00316416">
        <w:rPr>
          <w:rFonts w:asciiTheme="minorHAnsi" w:hAnsiTheme="minorHAnsi" w:cs="Arial"/>
        </w:rPr>
        <w:t>Ateliers intergénérationnels pour transmettre gestes, chants, techniques artisanales.</w:t>
      </w:r>
    </w:p>
    <w:p w14:paraId="224F38D7" w14:textId="77777777" w:rsidR="00316416" w:rsidRPr="00316416" w:rsidRDefault="00316416" w:rsidP="00316416">
      <w:pPr>
        <w:pStyle w:val="NormalWeb"/>
        <w:numPr>
          <w:ilvl w:val="0"/>
          <w:numId w:val="16"/>
        </w:numPr>
        <w:shd w:val="clear" w:color="auto" w:fill="FFFFFF"/>
        <w:rPr>
          <w:rFonts w:asciiTheme="minorHAnsi" w:hAnsiTheme="minorHAnsi" w:cs="Arial"/>
        </w:rPr>
      </w:pPr>
      <w:r w:rsidRPr="00316416">
        <w:rPr>
          <w:rFonts w:asciiTheme="minorHAnsi" w:hAnsiTheme="minorHAnsi" w:cs="Arial"/>
        </w:rPr>
        <w:t>Collectes participatives de témoignages, récits, mémoires locales.</w:t>
      </w:r>
    </w:p>
    <w:p w14:paraId="54445411" w14:textId="77777777" w:rsidR="00316416" w:rsidRPr="00316416" w:rsidRDefault="00316416" w:rsidP="00316416">
      <w:pPr>
        <w:pStyle w:val="NormalWeb"/>
        <w:shd w:val="clear" w:color="auto" w:fill="FFFFFF"/>
        <w:ind w:left="142"/>
        <w:rPr>
          <w:rFonts w:asciiTheme="minorHAnsi" w:hAnsiTheme="minorHAnsi" w:cs="Arial"/>
          <w:b/>
          <w:bCs/>
        </w:rPr>
      </w:pPr>
      <w:r w:rsidRPr="00316416">
        <w:rPr>
          <w:rFonts w:asciiTheme="minorHAnsi" w:hAnsiTheme="minorHAnsi" w:cs="Arial"/>
          <w:b/>
          <w:bCs/>
        </w:rPr>
        <w:t>Les nouveaux usages : le numérique et le patrimoine augmenté</w:t>
      </w:r>
    </w:p>
    <w:p w14:paraId="5C59E059" w14:textId="77777777" w:rsidR="00316416" w:rsidRPr="00316416" w:rsidRDefault="00316416" w:rsidP="00316416">
      <w:pPr>
        <w:pStyle w:val="NormalWeb"/>
        <w:numPr>
          <w:ilvl w:val="0"/>
          <w:numId w:val="17"/>
        </w:numPr>
        <w:shd w:val="clear" w:color="auto" w:fill="FFFFFF"/>
        <w:rPr>
          <w:rFonts w:asciiTheme="minorHAnsi" w:hAnsiTheme="minorHAnsi" w:cs="Arial"/>
        </w:rPr>
      </w:pPr>
      <w:r w:rsidRPr="00316416">
        <w:rPr>
          <w:rFonts w:asciiTheme="minorHAnsi" w:hAnsiTheme="minorHAnsi" w:cs="Arial"/>
        </w:rPr>
        <w:t>Explorations virtuelles de lieux inaccessibles ou fragiles.</w:t>
      </w:r>
    </w:p>
    <w:p w14:paraId="6E601A4C" w14:textId="1587DB99" w:rsidR="00316416" w:rsidRDefault="00316416" w:rsidP="008A2670">
      <w:pPr>
        <w:pStyle w:val="NormalWeb"/>
        <w:numPr>
          <w:ilvl w:val="0"/>
          <w:numId w:val="17"/>
        </w:numPr>
        <w:shd w:val="clear" w:color="auto" w:fill="FFFFFF"/>
        <w:rPr>
          <w:rFonts w:asciiTheme="minorHAnsi" w:hAnsiTheme="minorHAnsi" w:cs="Arial"/>
          <w:color w:val="2857A5"/>
        </w:rPr>
      </w:pPr>
      <w:r w:rsidRPr="00316416">
        <w:rPr>
          <w:rFonts w:asciiTheme="minorHAnsi" w:hAnsiTheme="minorHAnsi" w:cs="Arial"/>
        </w:rPr>
        <w:t>Expositions sur les archives numériques et leur conservation</w:t>
      </w:r>
      <w:r w:rsidRPr="00316416">
        <w:rPr>
          <w:rFonts w:asciiTheme="minorHAnsi" w:hAnsiTheme="minorHAnsi" w:cs="Arial"/>
          <w:color w:val="2857A5"/>
        </w:rPr>
        <w:t>.</w:t>
      </w:r>
    </w:p>
    <w:p w14:paraId="1FFFF594" w14:textId="77777777" w:rsidR="00B72A3D" w:rsidRDefault="00B72A3D" w:rsidP="00B72A3D">
      <w:pPr>
        <w:pStyle w:val="NormalWeb"/>
        <w:shd w:val="clear" w:color="auto" w:fill="FFFFFF"/>
        <w:rPr>
          <w:rFonts w:asciiTheme="minorHAnsi" w:hAnsiTheme="minorHAnsi" w:cs="Arial"/>
          <w:b/>
          <w:bCs/>
        </w:rPr>
      </w:pPr>
    </w:p>
    <w:p w14:paraId="59718A6E" w14:textId="6C7D5A59" w:rsidR="00316416" w:rsidRDefault="00B72A3D" w:rsidP="00B72A3D">
      <w:pPr>
        <w:pStyle w:val="NormalWeb"/>
        <w:shd w:val="clear" w:color="auto" w:fill="FFFFFF"/>
        <w:rPr>
          <w:rFonts w:asciiTheme="minorHAnsi" w:hAnsiTheme="minorHAnsi" w:cs="Arial"/>
          <w:color w:val="2857A5"/>
        </w:rPr>
      </w:pPr>
      <w:r w:rsidRPr="00B72A3D">
        <w:rPr>
          <w:rFonts w:asciiTheme="minorHAnsi" w:hAnsiTheme="minorHAnsi" w:cs="Arial"/>
          <w:b/>
          <w:bCs/>
        </w:rPr>
        <w:t>Pour le thème</w:t>
      </w:r>
      <w:r>
        <w:rPr>
          <w:rFonts w:asciiTheme="minorHAnsi" w:hAnsiTheme="minorHAnsi" w:cs="Arial"/>
          <w:b/>
          <w:bCs/>
        </w:rPr>
        <w:t xml:space="preserve"> « Le patrimoine de la photographie »</w:t>
      </w:r>
    </w:p>
    <w:p w14:paraId="75300D17" w14:textId="77777777" w:rsidR="008614C0" w:rsidRPr="008614C0" w:rsidRDefault="008614C0" w:rsidP="008A2670">
      <w:pPr>
        <w:numPr>
          <w:ilvl w:val="0"/>
          <w:numId w:val="17"/>
        </w:numPr>
        <w:jc w:val="both"/>
        <w:rPr>
          <w:rFonts w:eastAsia="Times New Roman" w:cs="Times New Roman"/>
          <w:sz w:val="24"/>
          <w:szCs w:val="24"/>
          <w:lang w:eastAsia="fr-FR"/>
        </w:rPr>
      </w:pPr>
      <w:r w:rsidRPr="008614C0">
        <w:rPr>
          <w:rFonts w:eastAsia="Times New Roman" w:cs="Times New Roman"/>
          <w:sz w:val="24"/>
          <w:szCs w:val="24"/>
          <w:lang w:eastAsia="fr-FR"/>
        </w:rPr>
        <w:t xml:space="preserve">Montrer </w:t>
      </w:r>
      <w:r w:rsidRPr="008614C0">
        <w:rPr>
          <w:rFonts w:eastAsia="Times New Roman" w:cs="Times New Roman"/>
          <w:b/>
          <w:bCs/>
          <w:sz w:val="24"/>
          <w:szCs w:val="24"/>
          <w:lang w:eastAsia="fr-FR"/>
        </w:rPr>
        <w:t>la diversité du patrimoine photographique français</w:t>
      </w:r>
      <w:r w:rsidRPr="008614C0">
        <w:rPr>
          <w:rFonts w:eastAsia="Times New Roman" w:cs="Times New Roman"/>
          <w:sz w:val="24"/>
          <w:szCs w:val="24"/>
          <w:lang w:eastAsia="fr-FR"/>
        </w:rPr>
        <w:t>.</w:t>
      </w:r>
    </w:p>
    <w:p w14:paraId="4F7334B3" w14:textId="77777777" w:rsidR="008614C0" w:rsidRPr="008614C0" w:rsidRDefault="008614C0" w:rsidP="008A2670">
      <w:pPr>
        <w:numPr>
          <w:ilvl w:val="0"/>
          <w:numId w:val="17"/>
        </w:numPr>
        <w:jc w:val="both"/>
        <w:rPr>
          <w:rFonts w:eastAsia="Times New Roman" w:cs="Times New Roman"/>
          <w:sz w:val="24"/>
          <w:szCs w:val="24"/>
          <w:lang w:eastAsia="fr-FR"/>
        </w:rPr>
      </w:pPr>
      <w:r w:rsidRPr="008614C0">
        <w:rPr>
          <w:rFonts w:eastAsia="Times New Roman" w:cs="Times New Roman"/>
          <w:sz w:val="24"/>
          <w:szCs w:val="24"/>
          <w:lang w:eastAsia="fr-FR"/>
        </w:rPr>
        <w:t xml:space="preserve">Valoriser </w:t>
      </w:r>
      <w:r w:rsidRPr="008614C0">
        <w:rPr>
          <w:rFonts w:eastAsia="Times New Roman" w:cs="Times New Roman"/>
          <w:b/>
          <w:bCs/>
          <w:sz w:val="24"/>
          <w:szCs w:val="24"/>
          <w:lang w:eastAsia="fr-FR"/>
        </w:rPr>
        <w:t xml:space="preserve">les réalisations artistiques et techniques </w:t>
      </w:r>
      <w:r w:rsidRPr="008614C0">
        <w:rPr>
          <w:rFonts w:eastAsia="Times New Roman" w:cs="Times New Roman"/>
          <w:sz w:val="24"/>
          <w:szCs w:val="24"/>
          <w:lang w:eastAsia="fr-FR"/>
        </w:rPr>
        <w:t xml:space="preserve">de la photographie </w:t>
      </w:r>
    </w:p>
    <w:p w14:paraId="11B99A76" w14:textId="77777777" w:rsidR="008614C0" w:rsidRPr="008614C0" w:rsidRDefault="008614C0" w:rsidP="008A2670">
      <w:pPr>
        <w:numPr>
          <w:ilvl w:val="0"/>
          <w:numId w:val="17"/>
        </w:numPr>
        <w:jc w:val="both"/>
        <w:rPr>
          <w:rFonts w:eastAsia="Times New Roman" w:cs="Times New Roman"/>
          <w:sz w:val="24"/>
          <w:szCs w:val="24"/>
          <w:lang w:eastAsia="fr-FR"/>
        </w:rPr>
      </w:pPr>
      <w:r w:rsidRPr="008614C0">
        <w:rPr>
          <w:rFonts w:eastAsia="Times New Roman" w:cs="Times New Roman"/>
          <w:sz w:val="24"/>
          <w:szCs w:val="24"/>
          <w:lang w:eastAsia="fr-FR"/>
        </w:rPr>
        <w:t xml:space="preserve">Mettre en avant le </w:t>
      </w:r>
      <w:r w:rsidRPr="008614C0">
        <w:rPr>
          <w:rFonts w:eastAsia="Times New Roman" w:cs="Times New Roman"/>
          <w:b/>
          <w:bCs/>
          <w:sz w:val="24"/>
          <w:szCs w:val="24"/>
          <w:lang w:eastAsia="fr-FR"/>
        </w:rPr>
        <w:t>rapport intime que le médium entretient avec le patrimoine et les monuments historiques</w:t>
      </w:r>
      <w:r w:rsidRPr="008614C0">
        <w:rPr>
          <w:rFonts w:eastAsia="Times New Roman" w:cs="Times New Roman"/>
          <w:sz w:val="24"/>
          <w:szCs w:val="24"/>
          <w:lang w:eastAsia="fr-FR"/>
        </w:rPr>
        <w:t>.</w:t>
      </w:r>
    </w:p>
    <w:p w14:paraId="5220A3AF" w14:textId="77777777" w:rsidR="00EA2493" w:rsidRPr="00316416" w:rsidRDefault="00EA2493" w:rsidP="00EA2493">
      <w:pPr>
        <w:pStyle w:val="NormalWeb"/>
        <w:shd w:val="clear" w:color="auto" w:fill="FFFFFF"/>
        <w:spacing w:after="0"/>
        <w:ind w:left="142"/>
        <w:rPr>
          <w:rFonts w:asciiTheme="minorHAnsi" w:hAnsiTheme="minorHAnsi" w:cs="Arial"/>
        </w:rPr>
      </w:pPr>
    </w:p>
    <w:p w14:paraId="57C00F9C" w14:textId="77777777" w:rsidR="002A105C" w:rsidRPr="00316416" w:rsidRDefault="002A105C" w:rsidP="002A105C">
      <w:pPr>
        <w:pStyle w:val="NormalWeb"/>
        <w:shd w:val="clear" w:color="auto" w:fill="FFFFFF"/>
        <w:spacing w:before="0" w:beforeAutospacing="0" w:after="0" w:afterAutospacing="0"/>
        <w:rPr>
          <w:rFonts w:asciiTheme="minorHAnsi" w:hAnsiTheme="minorHAnsi" w:cs="Arial"/>
        </w:rPr>
      </w:pPr>
    </w:p>
    <w:p w14:paraId="7E23B659" w14:textId="77777777" w:rsidR="002A105C" w:rsidRPr="00316416" w:rsidRDefault="002A105C" w:rsidP="002A105C">
      <w:pPr>
        <w:pStyle w:val="NormalWeb"/>
        <w:shd w:val="clear" w:color="auto" w:fill="FFFFFF"/>
        <w:spacing w:before="0" w:beforeAutospacing="0" w:after="0" w:afterAutospacing="0"/>
        <w:rPr>
          <w:rFonts w:asciiTheme="minorHAnsi" w:hAnsiTheme="minorHAnsi" w:cs="Arial"/>
          <w:b/>
          <w:bCs/>
          <w:color w:val="2857A5"/>
          <w:lang w:eastAsia="en-US"/>
        </w:rPr>
      </w:pPr>
    </w:p>
    <w:p w14:paraId="6B4B6B00" w14:textId="77777777" w:rsidR="002A105C" w:rsidRPr="009214BB" w:rsidRDefault="002A105C" w:rsidP="002A105C">
      <w:pPr>
        <w:jc w:val="center"/>
        <w:rPr>
          <w:b/>
          <w:bCs/>
          <w:color w:val="2857A5"/>
          <w:sz w:val="24"/>
          <w:szCs w:val="24"/>
        </w:rPr>
      </w:pPr>
      <w:r w:rsidRPr="009214BB">
        <w:rPr>
          <w:b/>
          <w:bCs/>
          <w:color w:val="2857A5"/>
          <w:sz w:val="24"/>
          <w:szCs w:val="24"/>
        </w:rPr>
        <w:t>Vous souhaitez participer à l’événement</w:t>
      </w:r>
    </w:p>
    <w:p w14:paraId="4754D430" w14:textId="50EFB563" w:rsidR="002A105C" w:rsidRPr="00316416" w:rsidRDefault="002A105C" w:rsidP="002A105C">
      <w:pPr>
        <w:spacing w:after="0" w:line="240" w:lineRule="auto"/>
        <w:rPr>
          <w:sz w:val="24"/>
          <w:szCs w:val="24"/>
        </w:rPr>
      </w:pPr>
      <w:r w:rsidRPr="00316416">
        <w:rPr>
          <w:b/>
          <w:bCs/>
          <w:sz w:val="24"/>
          <w:szCs w:val="24"/>
        </w:rPr>
        <w:t xml:space="preserve">Qui peut participer aux Journées européennes du Patrimoine ? </w:t>
      </w:r>
      <w:r w:rsidRPr="00316416">
        <w:rPr>
          <w:sz w:val="24"/>
          <w:szCs w:val="24"/>
        </w:rPr>
        <w:t xml:space="preserve">(Source : ministère de la Culture) </w:t>
      </w:r>
    </w:p>
    <w:p w14:paraId="1C5D1293" w14:textId="3DC57E1F" w:rsidR="002A105C" w:rsidRPr="00316416" w:rsidRDefault="002A105C" w:rsidP="006549F3">
      <w:pPr>
        <w:spacing w:after="0" w:line="240" w:lineRule="auto"/>
        <w:jc w:val="both"/>
        <w:rPr>
          <w:sz w:val="24"/>
          <w:szCs w:val="24"/>
        </w:rPr>
      </w:pPr>
      <w:r w:rsidRPr="00316416">
        <w:rPr>
          <w:sz w:val="24"/>
          <w:szCs w:val="24"/>
        </w:rPr>
        <w:t>Votre site/monument doit avoir un intérêt historique, artistique et architectural</w:t>
      </w:r>
      <w:r w:rsidR="00606AF0">
        <w:rPr>
          <w:sz w:val="24"/>
          <w:szCs w:val="24"/>
        </w:rPr>
        <w:t xml:space="preserve">. </w:t>
      </w:r>
      <w:r w:rsidRPr="00316416">
        <w:rPr>
          <w:sz w:val="24"/>
          <w:szCs w:val="24"/>
        </w:rPr>
        <w:t>La visite du lieu ainsi que les activités spécifiques proposées (visite guidée, exposition, lecture…) d</w:t>
      </w:r>
      <w:r w:rsidR="009F53F7">
        <w:rPr>
          <w:sz w:val="24"/>
          <w:szCs w:val="24"/>
        </w:rPr>
        <w:t>oiv</w:t>
      </w:r>
      <w:r w:rsidRPr="00316416">
        <w:rPr>
          <w:sz w:val="24"/>
          <w:szCs w:val="24"/>
        </w:rPr>
        <w:t xml:space="preserve">ent être gratuites ou proposées à des tarifs préférentiels, notamment pour les moins de 18 ans, ainsi que les demandeurs d’emploi sur présentation d’un justificatif en cours de validité. </w:t>
      </w:r>
    </w:p>
    <w:p w14:paraId="399E62C6" w14:textId="7BFFDE6D" w:rsidR="002A105C" w:rsidRPr="00316416" w:rsidRDefault="002A105C" w:rsidP="006549F3">
      <w:pPr>
        <w:spacing w:after="0" w:line="240" w:lineRule="auto"/>
        <w:jc w:val="both"/>
        <w:rPr>
          <w:sz w:val="24"/>
          <w:szCs w:val="24"/>
        </w:rPr>
      </w:pPr>
    </w:p>
    <w:p w14:paraId="0C4029D0" w14:textId="556BBC65" w:rsidR="002A105C" w:rsidRPr="00316416" w:rsidRDefault="002A105C" w:rsidP="006549F3">
      <w:pPr>
        <w:spacing w:after="0" w:line="240" w:lineRule="auto"/>
        <w:jc w:val="both"/>
        <w:rPr>
          <w:sz w:val="24"/>
          <w:szCs w:val="24"/>
        </w:rPr>
      </w:pPr>
      <w:r w:rsidRPr="00316416">
        <w:rPr>
          <w:sz w:val="24"/>
          <w:szCs w:val="24"/>
        </w:rPr>
        <w:t xml:space="preserve">Il est par ailleurs fortement recommandé : </w:t>
      </w:r>
    </w:p>
    <w:p w14:paraId="1490C8E9" w14:textId="4909B664" w:rsidR="002A105C" w:rsidRPr="00316416" w:rsidRDefault="002A105C" w:rsidP="006549F3">
      <w:pPr>
        <w:pStyle w:val="Paragraphedeliste"/>
        <w:numPr>
          <w:ilvl w:val="0"/>
          <w:numId w:val="7"/>
        </w:numPr>
        <w:spacing w:after="0" w:line="240" w:lineRule="auto"/>
        <w:ind w:left="426"/>
        <w:jc w:val="both"/>
        <w:rPr>
          <w:b/>
          <w:bCs/>
          <w:sz w:val="24"/>
          <w:szCs w:val="24"/>
        </w:rPr>
      </w:pPr>
      <w:r w:rsidRPr="00316416">
        <w:rPr>
          <w:b/>
          <w:bCs/>
          <w:sz w:val="24"/>
          <w:szCs w:val="24"/>
        </w:rPr>
        <w:t>D</w:t>
      </w:r>
      <w:r w:rsidRPr="00316416">
        <w:rPr>
          <w:rFonts w:cs="Calibri"/>
          <w:b/>
          <w:bCs/>
          <w:sz w:val="24"/>
          <w:szCs w:val="24"/>
        </w:rPr>
        <w:t>’</w:t>
      </w:r>
      <w:r w:rsidRPr="00316416">
        <w:rPr>
          <w:b/>
          <w:bCs/>
          <w:sz w:val="24"/>
          <w:szCs w:val="24"/>
        </w:rPr>
        <w:t>organiser des visites guid</w:t>
      </w:r>
      <w:r w:rsidRPr="00316416">
        <w:rPr>
          <w:rFonts w:cs="Calibri"/>
          <w:b/>
          <w:bCs/>
          <w:sz w:val="24"/>
          <w:szCs w:val="24"/>
        </w:rPr>
        <w:t>é</w:t>
      </w:r>
      <w:r w:rsidRPr="00316416">
        <w:rPr>
          <w:b/>
          <w:bCs/>
          <w:sz w:val="24"/>
          <w:szCs w:val="24"/>
        </w:rPr>
        <w:t xml:space="preserve">es du site/monument ou créer un support d’aide à la visite </w:t>
      </w:r>
    </w:p>
    <w:p w14:paraId="11785CE7" w14:textId="3DB0298C" w:rsidR="002A105C" w:rsidRPr="00316416" w:rsidRDefault="002A105C" w:rsidP="006549F3">
      <w:pPr>
        <w:pStyle w:val="Paragraphedeliste"/>
        <w:numPr>
          <w:ilvl w:val="0"/>
          <w:numId w:val="7"/>
        </w:numPr>
        <w:spacing w:after="0" w:line="240" w:lineRule="auto"/>
        <w:ind w:left="426"/>
        <w:jc w:val="both"/>
        <w:rPr>
          <w:b/>
          <w:bCs/>
          <w:sz w:val="24"/>
          <w:szCs w:val="24"/>
        </w:rPr>
      </w:pPr>
      <w:r w:rsidRPr="00316416">
        <w:rPr>
          <w:b/>
          <w:bCs/>
          <w:sz w:val="24"/>
          <w:szCs w:val="24"/>
        </w:rPr>
        <w:t>De mettre en place des activit</w:t>
      </w:r>
      <w:r w:rsidRPr="00316416">
        <w:rPr>
          <w:rFonts w:cs="Calibri"/>
          <w:b/>
          <w:bCs/>
          <w:sz w:val="24"/>
          <w:szCs w:val="24"/>
        </w:rPr>
        <w:t>é</w:t>
      </w:r>
      <w:r w:rsidRPr="00316416">
        <w:rPr>
          <w:b/>
          <w:bCs/>
          <w:sz w:val="24"/>
          <w:szCs w:val="24"/>
        </w:rPr>
        <w:t>s sp</w:t>
      </w:r>
      <w:r w:rsidRPr="00316416">
        <w:rPr>
          <w:rFonts w:cs="Calibri"/>
          <w:b/>
          <w:bCs/>
          <w:sz w:val="24"/>
          <w:szCs w:val="24"/>
        </w:rPr>
        <w:t>é</w:t>
      </w:r>
      <w:r w:rsidRPr="00316416">
        <w:rPr>
          <w:b/>
          <w:bCs/>
          <w:sz w:val="24"/>
          <w:szCs w:val="24"/>
        </w:rPr>
        <w:t>cifiques sur l</w:t>
      </w:r>
      <w:r w:rsidRPr="00316416">
        <w:rPr>
          <w:rFonts w:cs="Calibri"/>
          <w:b/>
          <w:bCs/>
          <w:sz w:val="24"/>
          <w:szCs w:val="24"/>
        </w:rPr>
        <w:t>’</w:t>
      </w:r>
      <w:r w:rsidRPr="00316416">
        <w:rPr>
          <w:b/>
          <w:bCs/>
          <w:sz w:val="24"/>
          <w:szCs w:val="24"/>
        </w:rPr>
        <w:t>un des th</w:t>
      </w:r>
      <w:r w:rsidRPr="00316416">
        <w:rPr>
          <w:rFonts w:cs="Calibri"/>
          <w:b/>
          <w:bCs/>
          <w:sz w:val="24"/>
          <w:szCs w:val="24"/>
        </w:rPr>
        <w:t>è</w:t>
      </w:r>
      <w:r w:rsidRPr="00316416">
        <w:rPr>
          <w:b/>
          <w:bCs/>
          <w:sz w:val="24"/>
          <w:szCs w:val="24"/>
        </w:rPr>
        <w:t>mes nationaux de l’édition 20</w:t>
      </w:r>
      <w:r w:rsidR="000F08AF" w:rsidRPr="00316416">
        <w:rPr>
          <w:b/>
          <w:bCs/>
          <w:sz w:val="24"/>
          <w:szCs w:val="24"/>
        </w:rPr>
        <w:t>2</w:t>
      </w:r>
      <w:r w:rsidR="00063E4A" w:rsidRPr="00316416">
        <w:rPr>
          <w:b/>
          <w:bCs/>
          <w:sz w:val="24"/>
          <w:szCs w:val="24"/>
        </w:rPr>
        <w:t>6</w:t>
      </w:r>
    </w:p>
    <w:p w14:paraId="5190BD9E" w14:textId="77777777" w:rsidR="002A105C" w:rsidRPr="00316416" w:rsidRDefault="002A105C" w:rsidP="006549F3">
      <w:pPr>
        <w:spacing w:after="0" w:line="240" w:lineRule="auto"/>
        <w:jc w:val="both"/>
        <w:rPr>
          <w:b/>
          <w:bCs/>
          <w:sz w:val="24"/>
          <w:szCs w:val="24"/>
        </w:rPr>
      </w:pPr>
    </w:p>
    <w:p w14:paraId="38C73CFA" w14:textId="5848750A" w:rsidR="002A105C" w:rsidRPr="00316416" w:rsidRDefault="002A105C" w:rsidP="006549F3">
      <w:pPr>
        <w:spacing w:after="0" w:line="240" w:lineRule="auto"/>
        <w:jc w:val="both"/>
        <w:rPr>
          <w:sz w:val="24"/>
          <w:szCs w:val="24"/>
        </w:rPr>
      </w:pPr>
      <w:r w:rsidRPr="00316416">
        <w:rPr>
          <w:b/>
          <w:bCs/>
          <w:sz w:val="24"/>
          <w:szCs w:val="24"/>
        </w:rPr>
        <w:t>A Pau, les Journées Européennes du Patrimoine c’est</w:t>
      </w:r>
      <w:r w:rsidRPr="00316416">
        <w:rPr>
          <w:sz w:val="24"/>
          <w:szCs w:val="24"/>
        </w:rPr>
        <w:t xml:space="preserve"> : </w:t>
      </w:r>
    </w:p>
    <w:p w14:paraId="4E7B0FD9" w14:textId="2E53471B" w:rsidR="002A105C" w:rsidRPr="00316416" w:rsidRDefault="002A105C" w:rsidP="006549F3">
      <w:pPr>
        <w:pStyle w:val="Paragraphedeliste"/>
        <w:numPr>
          <w:ilvl w:val="0"/>
          <w:numId w:val="4"/>
        </w:numPr>
        <w:spacing w:after="0" w:line="240" w:lineRule="auto"/>
        <w:ind w:hanging="357"/>
        <w:jc w:val="both"/>
        <w:rPr>
          <w:sz w:val="24"/>
          <w:szCs w:val="24"/>
        </w:rPr>
      </w:pPr>
      <w:r w:rsidRPr="00316416">
        <w:rPr>
          <w:b/>
          <w:bCs/>
          <w:sz w:val="24"/>
          <w:szCs w:val="24"/>
        </w:rPr>
        <w:t>Faire découvrir le patrimoine palois</w:t>
      </w:r>
      <w:r w:rsidRPr="00316416">
        <w:rPr>
          <w:sz w:val="24"/>
          <w:szCs w:val="24"/>
        </w:rPr>
        <w:t xml:space="preserve"> notamment des lieux privés ou publics habituellement non ouverts à la visite et s’inscrire dans l</w:t>
      </w:r>
      <w:r w:rsidR="009F53F7">
        <w:rPr>
          <w:sz w:val="24"/>
          <w:szCs w:val="24"/>
        </w:rPr>
        <w:t>es</w:t>
      </w:r>
      <w:r w:rsidRPr="00316416">
        <w:rPr>
          <w:sz w:val="24"/>
          <w:szCs w:val="24"/>
        </w:rPr>
        <w:t xml:space="preserve"> thématique</w:t>
      </w:r>
      <w:r w:rsidR="009F53F7">
        <w:rPr>
          <w:sz w:val="24"/>
          <w:szCs w:val="24"/>
        </w:rPr>
        <w:t>s</w:t>
      </w:r>
      <w:r w:rsidRPr="00316416">
        <w:rPr>
          <w:sz w:val="24"/>
          <w:szCs w:val="24"/>
        </w:rPr>
        <w:t xml:space="preserve"> annuelle</w:t>
      </w:r>
      <w:r w:rsidR="009F53F7">
        <w:rPr>
          <w:sz w:val="24"/>
          <w:szCs w:val="24"/>
        </w:rPr>
        <w:t>s</w:t>
      </w:r>
      <w:r w:rsidRPr="00316416">
        <w:rPr>
          <w:sz w:val="24"/>
          <w:szCs w:val="24"/>
        </w:rPr>
        <w:t xml:space="preserve"> </w:t>
      </w:r>
    </w:p>
    <w:p w14:paraId="621BC72E" w14:textId="1DCA622A" w:rsidR="002A105C" w:rsidRPr="00316416" w:rsidRDefault="002A105C" w:rsidP="006549F3">
      <w:pPr>
        <w:pStyle w:val="Paragraphedeliste"/>
        <w:numPr>
          <w:ilvl w:val="0"/>
          <w:numId w:val="4"/>
        </w:numPr>
        <w:spacing w:after="0" w:line="240" w:lineRule="auto"/>
        <w:ind w:hanging="357"/>
        <w:jc w:val="both"/>
        <w:rPr>
          <w:b/>
          <w:bCs/>
          <w:sz w:val="24"/>
          <w:szCs w:val="24"/>
        </w:rPr>
      </w:pPr>
      <w:r w:rsidRPr="00316416">
        <w:rPr>
          <w:b/>
          <w:bCs/>
          <w:sz w:val="24"/>
          <w:szCs w:val="24"/>
        </w:rPr>
        <w:t xml:space="preserve">Mettre en œuvre des pratiques qui favorisent : </w:t>
      </w:r>
    </w:p>
    <w:p w14:paraId="5EB51743" w14:textId="407A0A8D" w:rsidR="002A105C" w:rsidRPr="00316416" w:rsidRDefault="002A105C" w:rsidP="009124AF">
      <w:pPr>
        <w:pStyle w:val="Paragraphedeliste"/>
        <w:numPr>
          <w:ilvl w:val="0"/>
          <w:numId w:val="6"/>
        </w:numPr>
        <w:spacing w:after="0" w:line="240" w:lineRule="auto"/>
        <w:ind w:left="709" w:hanging="357"/>
        <w:jc w:val="both"/>
        <w:rPr>
          <w:sz w:val="24"/>
          <w:szCs w:val="24"/>
        </w:rPr>
      </w:pPr>
      <w:r w:rsidRPr="00316416">
        <w:rPr>
          <w:sz w:val="24"/>
          <w:szCs w:val="24"/>
        </w:rPr>
        <w:t>La rencontre avec les professionnels du patrimoine et les m</w:t>
      </w:r>
      <w:r w:rsidRPr="00316416">
        <w:rPr>
          <w:rFonts w:cs="Calibri"/>
          <w:sz w:val="24"/>
          <w:szCs w:val="24"/>
        </w:rPr>
        <w:t>é</w:t>
      </w:r>
      <w:r w:rsidRPr="00316416">
        <w:rPr>
          <w:sz w:val="24"/>
          <w:szCs w:val="24"/>
        </w:rPr>
        <w:t xml:space="preserve">tiers </w:t>
      </w:r>
    </w:p>
    <w:p w14:paraId="644A403A" w14:textId="77777777" w:rsidR="002A105C" w:rsidRPr="00316416" w:rsidRDefault="002A105C" w:rsidP="009124AF">
      <w:pPr>
        <w:pStyle w:val="Paragraphedeliste"/>
        <w:numPr>
          <w:ilvl w:val="0"/>
          <w:numId w:val="6"/>
        </w:numPr>
        <w:spacing w:after="0" w:line="240" w:lineRule="auto"/>
        <w:ind w:left="709" w:hanging="357"/>
        <w:jc w:val="both"/>
        <w:rPr>
          <w:sz w:val="24"/>
          <w:szCs w:val="24"/>
        </w:rPr>
      </w:pPr>
      <w:r w:rsidRPr="00316416">
        <w:rPr>
          <w:sz w:val="24"/>
          <w:szCs w:val="24"/>
        </w:rPr>
        <w:t xml:space="preserve">La mixité des publics et l'appropriation de l’événement par tous les habitants de la ville (familles, jeune public, personnes en situation de handicap…) </w:t>
      </w:r>
    </w:p>
    <w:p w14:paraId="0F8ED793" w14:textId="77777777" w:rsidR="002A105C" w:rsidRPr="00316416" w:rsidRDefault="002A105C" w:rsidP="009124AF">
      <w:pPr>
        <w:pStyle w:val="Paragraphedeliste"/>
        <w:numPr>
          <w:ilvl w:val="0"/>
          <w:numId w:val="6"/>
        </w:numPr>
        <w:spacing w:after="0" w:line="240" w:lineRule="auto"/>
        <w:ind w:left="709" w:hanging="357"/>
        <w:jc w:val="both"/>
        <w:rPr>
          <w:sz w:val="24"/>
          <w:szCs w:val="24"/>
        </w:rPr>
      </w:pPr>
      <w:r w:rsidRPr="00316416">
        <w:rPr>
          <w:sz w:val="24"/>
          <w:szCs w:val="24"/>
        </w:rPr>
        <w:t>L</w:t>
      </w:r>
      <w:r w:rsidRPr="00316416">
        <w:rPr>
          <w:rFonts w:cs="Calibri"/>
          <w:sz w:val="24"/>
          <w:szCs w:val="24"/>
        </w:rPr>
        <w:t>’</w:t>
      </w:r>
      <w:r w:rsidRPr="00316416">
        <w:rPr>
          <w:sz w:val="24"/>
          <w:szCs w:val="24"/>
        </w:rPr>
        <w:t>innovation et la cr</w:t>
      </w:r>
      <w:r w:rsidRPr="00316416">
        <w:rPr>
          <w:rFonts w:cs="Calibri"/>
          <w:sz w:val="24"/>
          <w:szCs w:val="24"/>
        </w:rPr>
        <w:t>é</w:t>
      </w:r>
      <w:r w:rsidRPr="00316416">
        <w:rPr>
          <w:sz w:val="24"/>
          <w:szCs w:val="24"/>
        </w:rPr>
        <w:t>ativit</w:t>
      </w:r>
      <w:r w:rsidRPr="00316416">
        <w:rPr>
          <w:rFonts w:cs="Calibri"/>
          <w:sz w:val="24"/>
          <w:szCs w:val="24"/>
        </w:rPr>
        <w:t>é</w:t>
      </w:r>
      <w:r w:rsidRPr="00316416">
        <w:rPr>
          <w:sz w:val="24"/>
          <w:szCs w:val="24"/>
        </w:rPr>
        <w:t xml:space="preserve"> autour de la mise en valeur du patrimoine </w:t>
      </w:r>
    </w:p>
    <w:p w14:paraId="75F0E875" w14:textId="77777777" w:rsidR="002A105C" w:rsidRPr="00316416" w:rsidRDefault="002A105C" w:rsidP="009124AF">
      <w:pPr>
        <w:pStyle w:val="Paragraphedeliste"/>
        <w:numPr>
          <w:ilvl w:val="0"/>
          <w:numId w:val="6"/>
        </w:numPr>
        <w:spacing w:after="0" w:line="240" w:lineRule="auto"/>
        <w:ind w:left="709" w:hanging="357"/>
        <w:jc w:val="both"/>
        <w:rPr>
          <w:sz w:val="24"/>
          <w:szCs w:val="24"/>
        </w:rPr>
      </w:pPr>
      <w:r w:rsidRPr="00316416">
        <w:rPr>
          <w:sz w:val="24"/>
          <w:szCs w:val="24"/>
        </w:rPr>
        <w:t xml:space="preserve">Proposer des animations gratuites </w:t>
      </w:r>
    </w:p>
    <w:p w14:paraId="3612CA57" w14:textId="77777777" w:rsidR="002A105C" w:rsidRPr="00316416" w:rsidRDefault="002A105C" w:rsidP="006549F3">
      <w:pPr>
        <w:pStyle w:val="Paragraphedeliste"/>
        <w:spacing w:after="0" w:line="240" w:lineRule="auto"/>
        <w:ind w:left="1429"/>
        <w:jc w:val="both"/>
        <w:rPr>
          <w:sz w:val="24"/>
          <w:szCs w:val="24"/>
        </w:rPr>
      </w:pPr>
    </w:p>
    <w:p w14:paraId="09E92C92" w14:textId="77777777" w:rsidR="002A105C" w:rsidRPr="00316416" w:rsidRDefault="002A105C" w:rsidP="006549F3">
      <w:pPr>
        <w:spacing w:after="0" w:line="240" w:lineRule="auto"/>
        <w:jc w:val="both"/>
        <w:rPr>
          <w:b/>
          <w:bCs/>
          <w:sz w:val="24"/>
          <w:szCs w:val="24"/>
        </w:rPr>
      </w:pPr>
      <w:r w:rsidRPr="00316416">
        <w:rPr>
          <w:b/>
          <w:bCs/>
          <w:sz w:val="24"/>
          <w:szCs w:val="24"/>
        </w:rPr>
        <w:t xml:space="preserve">Quelles sont les conditions pour participer aux Journées Européennes du Patrimoine à Pau ? </w:t>
      </w:r>
    </w:p>
    <w:p w14:paraId="515FA305" w14:textId="474E026D" w:rsidR="002A105C" w:rsidRPr="00316416" w:rsidRDefault="002A105C" w:rsidP="00316416">
      <w:pPr>
        <w:spacing w:after="0" w:line="240" w:lineRule="auto"/>
        <w:rPr>
          <w:sz w:val="24"/>
          <w:szCs w:val="24"/>
        </w:rPr>
      </w:pPr>
      <w:r w:rsidRPr="00316416">
        <w:rPr>
          <w:sz w:val="24"/>
          <w:szCs w:val="24"/>
        </w:rPr>
        <w:t xml:space="preserve">1. Le projet doit intégrer une dimension historique ou patrimoniale et/ou être en adéquation avec l’un des thèmes annuels </w:t>
      </w:r>
      <w:r w:rsidR="00316416" w:rsidRPr="00316416">
        <w:rPr>
          <w:rFonts w:cs="Arial"/>
          <w:b/>
          <w:bCs/>
          <w:color w:val="2857A5"/>
          <w:sz w:val="24"/>
          <w:szCs w:val="24"/>
        </w:rPr>
        <w:t xml:space="preserve">« Patrimoine en péril : </w:t>
      </w:r>
      <w:r w:rsidR="00316416">
        <w:rPr>
          <w:rFonts w:cs="Arial"/>
          <w:b/>
          <w:bCs/>
          <w:color w:val="2857A5"/>
          <w:sz w:val="24"/>
          <w:szCs w:val="24"/>
        </w:rPr>
        <w:t xml:space="preserve"> </w:t>
      </w:r>
      <w:r w:rsidR="00316416" w:rsidRPr="00316416">
        <w:rPr>
          <w:rFonts w:cs="Arial"/>
          <w:b/>
          <w:bCs/>
          <w:color w:val="2857A5"/>
          <w:sz w:val="24"/>
          <w:szCs w:val="24"/>
        </w:rPr>
        <w:t>raviver, résister, réimaginer </w:t>
      </w:r>
      <w:r w:rsidR="00DB16CA" w:rsidRPr="00316416">
        <w:rPr>
          <w:rFonts w:cs="Arial"/>
          <w:b/>
          <w:bCs/>
          <w:color w:val="2857A5"/>
          <w:sz w:val="24"/>
          <w:szCs w:val="24"/>
        </w:rPr>
        <w:t xml:space="preserve">» </w:t>
      </w:r>
      <w:r w:rsidR="00DB16CA">
        <w:rPr>
          <w:rFonts w:cs="Arial"/>
          <w:b/>
          <w:bCs/>
          <w:color w:val="2857A5"/>
          <w:sz w:val="24"/>
          <w:szCs w:val="24"/>
        </w:rPr>
        <w:t>et</w:t>
      </w:r>
      <w:r w:rsidR="00316416" w:rsidRPr="00316416">
        <w:rPr>
          <w:rFonts w:cs="Arial"/>
          <w:b/>
          <w:bCs/>
          <w:color w:val="2857A5"/>
          <w:sz w:val="24"/>
          <w:szCs w:val="24"/>
        </w:rPr>
        <w:t xml:space="preserve"> « Le patrimoine de la photographie »</w:t>
      </w:r>
      <w:r w:rsidR="00316416">
        <w:rPr>
          <w:rFonts w:cs="Arial"/>
          <w:b/>
          <w:bCs/>
          <w:color w:val="2857A5"/>
          <w:sz w:val="24"/>
          <w:szCs w:val="24"/>
        </w:rPr>
        <w:t>.</w:t>
      </w:r>
    </w:p>
    <w:p w14:paraId="5CFDE9AE" w14:textId="77777777" w:rsidR="002A105C" w:rsidRPr="00316416" w:rsidRDefault="002A105C" w:rsidP="00316416">
      <w:pPr>
        <w:spacing w:after="0" w:line="240" w:lineRule="auto"/>
        <w:rPr>
          <w:sz w:val="24"/>
          <w:szCs w:val="24"/>
        </w:rPr>
      </w:pPr>
      <w:r w:rsidRPr="00316416">
        <w:rPr>
          <w:sz w:val="24"/>
          <w:szCs w:val="24"/>
        </w:rPr>
        <w:t xml:space="preserve">2. Le projet doit mettre en valeur le patrimoine palois et se dérouler au sein d’un site patrimonial au sens large (édifice historique, musée, parcs et jardins, quartier ou dans la ville...) </w:t>
      </w:r>
    </w:p>
    <w:p w14:paraId="13FAA383" w14:textId="77777777" w:rsidR="002A105C" w:rsidRPr="00316416" w:rsidRDefault="002A105C" w:rsidP="00316416">
      <w:pPr>
        <w:spacing w:after="0" w:line="240" w:lineRule="auto"/>
        <w:rPr>
          <w:sz w:val="24"/>
          <w:szCs w:val="24"/>
        </w:rPr>
      </w:pPr>
      <w:r w:rsidRPr="00316416">
        <w:rPr>
          <w:sz w:val="24"/>
          <w:szCs w:val="24"/>
        </w:rPr>
        <w:t xml:space="preserve">3. Indiquer un lieu de repli en cas d’intempéries. </w:t>
      </w:r>
    </w:p>
    <w:p w14:paraId="1A2E329C" w14:textId="62AF7066" w:rsidR="002A105C" w:rsidRDefault="008E17E1" w:rsidP="00316416">
      <w:pPr>
        <w:spacing w:after="0" w:line="240" w:lineRule="auto"/>
        <w:rPr>
          <w:sz w:val="24"/>
          <w:szCs w:val="24"/>
        </w:rPr>
      </w:pPr>
      <w:r w:rsidRPr="00316416">
        <w:rPr>
          <w:noProof/>
          <w:sz w:val="24"/>
          <w:szCs w:val="24"/>
        </w:rPr>
        <mc:AlternateContent>
          <mc:Choice Requires="wps">
            <w:drawing>
              <wp:anchor distT="45720" distB="45720" distL="114300" distR="114300" simplePos="0" relativeHeight="251664384" behindDoc="0" locked="0" layoutInCell="1" allowOverlap="1" wp14:anchorId="60D68DE0" wp14:editId="39C3BD4C">
                <wp:simplePos x="0" y="0"/>
                <wp:positionH relativeFrom="margin">
                  <wp:posOffset>0</wp:posOffset>
                </wp:positionH>
                <wp:positionV relativeFrom="paragraph">
                  <wp:posOffset>471569</wp:posOffset>
                </wp:positionV>
                <wp:extent cx="6730365" cy="3465830"/>
                <wp:effectExtent l="0" t="0" r="13335" b="20320"/>
                <wp:wrapSquare wrapText="bothSides"/>
                <wp:docPr id="1640405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3465830"/>
                        </a:xfrm>
                        <a:prstGeom prst="rect">
                          <a:avLst/>
                        </a:prstGeom>
                        <a:solidFill>
                          <a:srgbClr val="2857A5"/>
                        </a:solidFill>
                        <a:ln w="9525">
                          <a:solidFill>
                            <a:srgbClr val="000000"/>
                          </a:solidFill>
                          <a:miter lim="800000"/>
                          <a:headEnd/>
                          <a:tailEnd/>
                        </a:ln>
                      </wps:spPr>
                      <wps:txbx>
                        <w:txbxContent>
                          <w:p w14:paraId="2AF7C115" w14:textId="77777777" w:rsidR="002A105C" w:rsidRPr="00C95D1F" w:rsidRDefault="002A105C" w:rsidP="002A105C">
                            <w:pPr>
                              <w:spacing w:after="0" w:line="240" w:lineRule="auto"/>
                              <w:rPr>
                                <w:rFonts w:ascii="Source Sans Pro" w:hAnsi="Source Sans Pro"/>
                                <w:b/>
                                <w:bCs/>
                                <w:color w:val="FFFFFF" w:themeColor="background1"/>
                              </w:rPr>
                            </w:pPr>
                            <w:r w:rsidRPr="00C95D1F">
                              <w:rPr>
                                <w:rFonts w:ascii="Source Sans Pro" w:hAnsi="Source Sans Pro"/>
                                <w:b/>
                                <w:bCs/>
                                <w:color w:val="FFFFFF" w:themeColor="background1"/>
                              </w:rPr>
                              <w:t xml:space="preserve">Tout partenaire souhaitant participer devra remplir et remettre la fiche de candidature en pièce jointe. </w:t>
                            </w:r>
                          </w:p>
                          <w:p w14:paraId="7DB6FD38" w14:textId="77777777" w:rsidR="002A105C" w:rsidRPr="00C95D1F" w:rsidRDefault="002A105C" w:rsidP="002A105C">
                            <w:pPr>
                              <w:spacing w:after="0" w:line="240" w:lineRule="auto"/>
                              <w:rPr>
                                <w:rFonts w:ascii="Source Sans Pro" w:hAnsi="Source Sans Pro"/>
                                <w:color w:val="FFFFFF" w:themeColor="background1"/>
                              </w:rPr>
                            </w:pPr>
                          </w:p>
                          <w:p w14:paraId="701D4F31" w14:textId="77777777" w:rsidR="002A105C" w:rsidRPr="00E54D84" w:rsidRDefault="002A105C" w:rsidP="002A105C">
                            <w:pPr>
                              <w:pStyle w:val="Paragraphedeliste"/>
                              <w:numPr>
                                <w:ilvl w:val="0"/>
                                <w:numId w:val="8"/>
                              </w:numPr>
                              <w:spacing w:after="0" w:line="240" w:lineRule="auto"/>
                              <w:rPr>
                                <w:rFonts w:ascii="Source Sans Pro" w:hAnsi="Source Sans Pro"/>
                                <w:b/>
                                <w:bCs/>
                                <w:color w:val="FFFFFF" w:themeColor="background1"/>
                              </w:rPr>
                            </w:pPr>
                            <w:r w:rsidRPr="00E54D84">
                              <w:rPr>
                                <w:rFonts w:ascii="Source Sans Pro" w:hAnsi="Source Sans Pro"/>
                                <w:b/>
                                <w:bCs/>
                                <w:color w:val="FFFFFF" w:themeColor="background1"/>
                              </w:rPr>
                              <w:t xml:space="preserve">Vous êtes gestionnaire d'un site ou d'un édifice patrimonial : </w:t>
                            </w:r>
                          </w:p>
                          <w:p w14:paraId="6800B8DB" w14:textId="77777777" w:rsidR="0009570F" w:rsidRDefault="002A105C" w:rsidP="0009570F">
                            <w:pPr>
                              <w:spacing w:after="0" w:line="240" w:lineRule="auto"/>
                              <w:ind w:left="709"/>
                              <w:rPr>
                                <w:rFonts w:cs="Arial"/>
                                <w:b/>
                                <w:bCs/>
                                <w:color w:val="FFFFFF" w:themeColor="background1"/>
                                <w:sz w:val="24"/>
                                <w:szCs w:val="24"/>
                              </w:rPr>
                            </w:pPr>
                            <w:r w:rsidRPr="00E54D84">
                              <w:rPr>
                                <w:rFonts w:ascii="Source Sans Pro" w:hAnsi="Source Sans Pro"/>
                                <w:color w:val="FFFFFF" w:themeColor="background1"/>
                              </w:rPr>
                              <w:t xml:space="preserve">Les établissements à caractère culturel et patrimonial, publics et privés, et les services culturels Ville de Pau/Communauté d'agglomération Pau Béarn Pyrénées sont invités à participer à la manifestation en ouvrant leurs portes gratuitement aux publics lors de ces journées et en proposant des actions en </w:t>
                            </w:r>
                            <w:r w:rsidRPr="00E54D84">
                              <w:rPr>
                                <w:rFonts w:ascii="Source Sans Pro" w:hAnsi="Source Sans Pro"/>
                                <w:b/>
                                <w:bCs/>
                                <w:color w:val="FFFFFF" w:themeColor="background1"/>
                              </w:rPr>
                              <w:t>lien</w:t>
                            </w:r>
                            <w:r w:rsidRPr="00E54D84">
                              <w:rPr>
                                <w:rFonts w:ascii="Source Sans Pro" w:hAnsi="Source Sans Pro"/>
                                <w:color w:val="FFFFFF" w:themeColor="background1"/>
                              </w:rPr>
                              <w:t xml:space="preserve"> avec l’une des thématiques nationales </w:t>
                            </w:r>
                            <w:r w:rsidRPr="0009570F">
                              <w:rPr>
                                <w:rFonts w:ascii="Source Sans Pro" w:hAnsi="Source Sans Pro"/>
                                <w:color w:val="FFFFFF" w:themeColor="background1"/>
                              </w:rPr>
                              <w:t xml:space="preserve">: </w:t>
                            </w:r>
                            <w:r w:rsidR="0009570F" w:rsidRPr="0009570F">
                              <w:rPr>
                                <w:rFonts w:cs="Arial"/>
                                <w:b/>
                                <w:bCs/>
                                <w:color w:val="FFFFFF" w:themeColor="background1"/>
                                <w:sz w:val="24"/>
                                <w:szCs w:val="24"/>
                              </w:rPr>
                              <w:t>« Patrimoine en péril :  raviver, résister, réimaginer » et « Le patrimoine de la photographie ».</w:t>
                            </w:r>
                          </w:p>
                          <w:p w14:paraId="2289DA02" w14:textId="77777777" w:rsidR="0009570F" w:rsidRPr="0009570F" w:rsidRDefault="0009570F" w:rsidP="0009570F">
                            <w:pPr>
                              <w:spacing w:after="0" w:line="240" w:lineRule="auto"/>
                              <w:rPr>
                                <w:color w:val="FFFFFF" w:themeColor="background1"/>
                                <w:sz w:val="24"/>
                                <w:szCs w:val="24"/>
                              </w:rPr>
                            </w:pPr>
                          </w:p>
                          <w:p w14:paraId="1C914D8F" w14:textId="77777777" w:rsidR="002A105C" w:rsidRPr="00E54D84" w:rsidRDefault="002A105C" w:rsidP="002A105C">
                            <w:pPr>
                              <w:pStyle w:val="Paragraphedeliste"/>
                              <w:numPr>
                                <w:ilvl w:val="0"/>
                                <w:numId w:val="8"/>
                              </w:numPr>
                              <w:spacing w:after="0" w:line="240" w:lineRule="auto"/>
                              <w:rPr>
                                <w:rFonts w:ascii="Source Sans Pro" w:hAnsi="Source Sans Pro"/>
                                <w:b/>
                                <w:bCs/>
                                <w:color w:val="FFFFFF" w:themeColor="background1"/>
                              </w:rPr>
                            </w:pPr>
                            <w:r w:rsidRPr="00E54D84">
                              <w:rPr>
                                <w:rFonts w:ascii="Source Sans Pro" w:hAnsi="Source Sans Pro"/>
                                <w:b/>
                                <w:bCs/>
                                <w:color w:val="FFFFFF" w:themeColor="background1"/>
                              </w:rPr>
                              <w:t>Vous êtes un intervenant, une association... :</w:t>
                            </w:r>
                          </w:p>
                          <w:p w14:paraId="0D592E36" w14:textId="77777777" w:rsidR="002A105C" w:rsidRPr="00E54D84" w:rsidRDefault="002A105C" w:rsidP="002A105C">
                            <w:pPr>
                              <w:pStyle w:val="Paragraphedeliste"/>
                              <w:spacing w:after="0" w:line="240" w:lineRule="auto"/>
                              <w:rPr>
                                <w:rFonts w:ascii="Source Sans Pro" w:hAnsi="Source Sans Pro"/>
                                <w:color w:val="FFFFFF" w:themeColor="background1"/>
                              </w:rPr>
                            </w:pPr>
                            <w:r w:rsidRPr="00E54D84">
                              <w:rPr>
                                <w:rFonts w:ascii="Source Sans Pro" w:hAnsi="Source Sans Pro"/>
                                <w:color w:val="FFFFFF" w:themeColor="background1"/>
                              </w:rPr>
                              <w:t xml:space="preserve">Vous souhaitez proposer une animation lors des Journées Européennes du Patrimoine. Les intervenants qui souhaitent participer dans un lieu culturel de la Ville de Pau/CDAPBP doivent prendre contact avec les responsables d'équipements pour examiner la faisabilité de leur projet. </w:t>
                            </w:r>
                          </w:p>
                          <w:p w14:paraId="314E7721" w14:textId="77777777" w:rsidR="002A105C" w:rsidRPr="00C95D1F" w:rsidRDefault="002A105C" w:rsidP="002A105C">
                            <w:pPr>
                              <w:spacing w:after="0" w:line="240" w:lineRule="auto"/>
                              <w:rPr>
                                <w:rFonts w:ascii="Source Sans Pro" w:hAnsi="Source Sans Pro"/>
                                <w:color w:val="FFFFFF" w:themeColor="background1"/>
                              </w:rPr>
                            </w:pPr>
                          </w:p>
                          <w:p w14:paraId="2A3CF898" w14:textId="77777777" w:rsidR="002A105C" w:rsidRPr="00C95D1F" w:rsidRDefault="002A105C" w:rsidP="002A105C">
                            <w:pPr>
                              <w:spacing w:after="0" w:line="240" w:lineRule="auto"/>
                              <w:jc w:val="center"/>
                              <w:rPr>
                                <w:b/>
                                <w:bCs/>
                                <w:color w:val="FFFFFF" w:themeColor="background1"/>
                                <w:sz w:val="24"/>
                                <w:szCs w:val="24"/>
                              </w:rPr>
                            </w:pPr>
                            <w:r w:rsidRPr="00C95D1F">
                              <w:rPr>
                                <w:b/>
                                <w:bCs/>
                                <w:color w:val="FFFFFF" w:themeColor="background1"/>
                                <w:sz w:val="24"/>
                                <w:szCs w:val="24"/>
                              </w:rPr>
                              <w:t>Les associations bénéficiant déjà d’un conventionnement avec la Ville de Pau/CDAPBP ne pourront prétendre à aucun financement supplémentaire pour des actions faisant déjà l’objet d’un objectif assigné dans ladite convention.</w:t>
                            </w:r>
                          </w:p>
                          <w:p w14:paraId="00199D43" w14:textId="77777777" w:rsidR="002A105C" w:rsidRDefault="002A105C" w:rsidP="002A105C">
                            <w:pPr>
                              <w:spacing w:after="0" w:line="240" w:lineRule="auto"/>
                              <w:rPr>
                                <w:b/>
                                <w:bCs/>
                                <w:color w:val="FFFFFF" w:themeColor="background1"/>
                              </w:rPr>
                            </w:pPr>
                          </w:p>
                          <w:p w14:paraId="71B2D619" w14:textId="77777777" w:rsidR="002A105C" w:rsidRDefault="002A105C" w:rsidP="002A105C"/>
                          <w:p w14:paraId="74CC7737" w14:textId="77777777" w:rsidR="002A105C" w:rsidRDefault="002A105C" w:rsidP="002A10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68DE0" id="_x0000_t202" coordsize="21600,21600" o:spt="202" path="m,l,21600r21600,l21600,xe">
                <v:stroke joinstyle="miter"/>
                <v:path gradientshapeok="t" o:connecttype="rect"/>
              </v:shapetype>
              <v:shape id="Zone de texte 2" o:spid="_x0000_s1026" type="#_x0000_t202" style="position:absolute;margin-left:0;margin-top:37.15pt;width:529.95pt;height:272.9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" fillcolor="#2857a5">
                <v:textbox>
                  <w:txbxContent>
                    <w:p w14:paraId="2AF7C115" w14:textId="77777777" w:rsidR="002A105C" w:rsidRPr="00C95D1F" w:rsidRDefault="002A105C" w:rsidP="002A105C">
                      <w:pPr>
                        <w:spacing w:after="0" w:line="240" w:lineRule="auto"/>
                        <w:rPr>
                          <w:rFonts w:ascii="Source Sans Pro" w:hAnsi="Source Sans Pro"/>
                          <w:b/>
                          <w:bCs/>
                          <w:color w:val="FFFFFF" w:themeColor="background1"/>
                        </w:rPr>
                      </w:pPr>
                      <w:r w:rsidRPr="00C95D1F">
                        <w:rPr>
                          <w:rFonts w:ascii="Source Sans Pro" w:hAnsi="Source Sans Pro"/>
                          <w:b/>
                          <w:bCs/>
                          <w:color w:val="FFFFFF" w:themeColor="background1"/>
                        </w:rPr>
                        <w:t xml:space="preserve">Tout partenaire souhaitant participer devra remplir et remettre la fiche de candidature en pièce jointe. </w:t>
                      </w:r>
                    </w:p>
                    <w:p w14:paraId="7DB6FD38" w14:textId="77777777" w:rsidR="002A105C" w:rsidRPr="00C95D1F" w:rsidRDefault="002A105C" w:rsidP="002A105C">
                      <w:pPr>
                        <w:spacing w:after="0" w:line="240" w:lineRule="auto"/>
                        <w:rPr>
                          <w:rFonts w:ascii="Source Sans Pro" w:hAnsi="Source Sans Pro"/>
                          <w:color w:val="FFFFFF" w:themeColor="background1"/>
                        </w:rPr>
                      </w:pPr>
                    </w:p>
                    <w:p w14:paraId="701D4F31" w14:textId="77777777" w:rsidR="002A105C" w:rsidRPr="00E54D84" w:rsidRDefault="002A105C" w:rsidP="002A105C">
                      <w:pPr>
                        <w:pStyle w:val="Paragraphedeliste"/>
                        <w:numPr>
                          <w:ilvl w:val="0"/>
                          <w:numId w:val="8"/>
                        </w:numPr>
                        <w:spacing w:after="0" w:line="240" w:lineRule="auto"/>
                        <w:rPr>
                          <w:rFonts w:ascii="Source Sans Pro" w:hAnsi="Source Sans Pro"/>
                          <w:b/>
                          <w:bCs/>
                          <w:color w:val="FFFFFF" w:themeColor="background1"/>
                        </w:rPr>
                      </w:pPr>
                      <w:r w:rsidRPr="00E54D84">
                        <w:rPr>
                          <w:rFonts w:ascii="Source Sans Pro" w:hAnsi="Source Sans Pro"/>
                          <w:b/>
                          <w:bCs/>
                          <w:color w:val="FFFFFF" w:themeColor="background1"/>
                        </w:rPr>
                        <w:t xml:space="preserve">Vous êtes gestionnaire d'un site ou d'un édifice patrimonial : </w:t>
                      </w:r>
                    </w:p>
                    <w:p w14:paraId="6800B8DB" w14:textId="77777777" w:rsidR="0009570F" w:rsidRDefault="002A105C" w:rsidP="0009570F">
                      <w:pPr>
                        <w:spacing w:after="0" w:line="240" w:lineRule="auto"/>
                        <w:ind w:left="709"/>
                        <w:rPr>
                          <w:rFonts w:cs="Arial"/>
                          <w:b/>
                          <w:bCs/>
                          <w:color w:val="FFFFFF" w:themeColor="background1"/>
                          <w:sz w:val="24"/>
                          <w:szCs w:val="24"/>
                        </w:rPr>
                      </w:pPr>
                      <w:r w:rsidRPr="00E54D84">
                        <w:rPr>
                          <w:rFonts w:ascii="Source Sans Pro" w:hAnsi="Source Sans Pro"/>
                          <w:color w:val="FFFFFF" w:themeColor="background1"/>
                        </w:rPr>
                        <w:t xml:space="preserve">Les établissements à caractère culturel et patrimonial, publics et privés, et les services culturels Ville de Pau/Communauté d'agglomération Pau Béarn Pyrénées sont invités à participer à la manifestation en ouvrant leurs portes gratuitement aux publics lors de ces journées et en proposant des actions en </w:t>
                      </w:r>
                      <w:r w:rsidRPr="00E54D84">
                        <w:rPr>
                          <w:rFonts w:ascii="Source Sans Pro" w:hAnsi="Source Sans Pro"/>
                          <w:b/>
                          <w:bCs/>
                          <w:color w:val="FFFFFF" w:themeColor="background1"/>
                        </w:rPr>
                        <w:t>lien</w:t>
                      </w:r>
                      <w:r w:rsidRPr="00E54D84">
                        <w:rPr>
                          <w:rFonts w:ascii="Source Sans Pro" w:hAnsi="Source Sans Pro"/>
                          <w:color w:val="FFFFFF" w:themeColor="background1"/>
                        </w:rPr>
                        <w:t xml:space="preserve"> avec l’une des thématiques nationales </w:t>
                      </w:r>
                      <w:r w:rsidRPr="0009570F">
                        <w:rPr>
                          <w:rFonts w:ascii="Source Sans Pro" w:hAnsi="Source Sans Pro"/>
                          <w:color w:val="FFFFFF" w:themeColor="background1"/>
                        </w:rPr>
                        <w:t xml:space="preserve">: </w:t>
                      </w:r>
                      <w:r w:rsidR="0009570F" w:rsidRPr="0009570F">
                        <w:rPr>
                          <w:rFonts w:cs="Arial"/>
                          <w:b/>
                          <w:bCs/>
                          <w:color w:val="FFFFFF" w:themeColor="background1"/>
                          <w:sz w:val="24"/>
                          <w:szCs w:val="24"/>
                        </w:rPr>
                        <w:t>« Patrimoine en péril :  raviver, résister, réimaginer » et « Le patrimoine de la photographie ».</w:t>
                      </w:r>
                    </w:p>
                    <w:p w14:paraId="2289DA02" w14:textId="77777777" w:rsidR="0009570F" w:rsidRPr="0009570F" w:rsidRDefault="0009570F" w:rsidP="0009570F">
                      <w:pPr>
                        <w:spacing w:after="0" w:line="240" w:lineRule="auto"/>
                        <w:rPr>
                          <w:color w:val="FFFFFF" w:themeColor="background1"/>
                          <w:sz w:val="24"/>
                          <w:szCs w:val="24"/>
                        </w:rPr>
                      </w:pPr>
                    </w:p>
                    <w:p w14:paraId="1C914D8F" w14:textId="77777777" w:rsidR="002A105C" w:rsidRPr="00E54D84" w:rsidRDefault="002A105C" w:rsidP="002A105C">
                      <w:pPr>
                        <w:pStyle w:val="Paragraphedeliste"/>
                        <w:numPr>
                          <w:ilvl w:val="0"/>
                          <w:numId w:val="8"/>
                        </w:numPr>
                        <w:spacing w:after="0" w:line="240" w:lineRule="auto"/>
                        <w:rPr>
                          <w:rFonts w:ascii="Source Sans Pro" w:hAnsi="Source Sans Pro"/>
                          <w:b/>
                          <w:bCs/>
                          <w:color w:val="FFFFFF" w:themeColor="background1"/>
                        </w:rPr>
                      </w:pPr>
                      <w:r w:rsidRPr="00E54D84">
                        <w:rPr>
                          <w:rFonts w:ascii="Source Sans Pro" w:hAnsi="Source Sans Pro"/>
                          <w:b/>
                          <w:bCs/>
                          <w:color w:val="FFFFFF" w:themeColor="background1"/>
                        </w:rPr>
                        <w:t>Vous êtes un intervenant, une association... :</w:t>
                      </w:r>
                    </w:p>
                    <w:p w14:paraId="0D592E36" w14:textId="77777777" w:rsidR="002A105C" w:rsidRPr="00E54D84" w:rsidRDefault="002A105C" w:rsidP="002A105C">
                      <w:pPr>
                        <w:pStyle w:val="Paragraphedeliste"/>
                        <w:spacing w:after="0" w:line="240" w:lineRule="auto"/>
                        <w:rPr>
                          <w:rFonts w:ascii="Source Sans Pro" w:hAnsi="Source Sans Pro"/>
                          <w:color w:val="FFFFFF" w:themeColor="background1"/>
                        </w:rPr>
                      </w:pPr>
                      <w:r w:rsidRPr="00E54D84">
                        <w:rPr>
                          <w:rFonts w:ascii="Source Sans Pro" w:hAnsi="Source Sans Pro"/>
                          <w:color w:val="FFFFFF" w:themeColor="background1"/>
                        </w:rPr>
                        <w:t xml:space="preserve">Vous souhaitez proposer une animation lors des Journées Européennes du Patrimoine. Les intervenants qui souhaitent participer dans un lieu culturel de la Ville de Pau/CDAPBP doivent prendre contact avec les responsables d'équipements pour examiner la faisabilité de leur projet. </w:t>
                      </w:r>
                    </w:p>
                    <w:p w14:paraId="314E7721" w14:textId="77777777" w:rsidR="002A105C" w:rsidRPr="00C95D1F" w:rsidRDefault="002A105C" w:rsidP="002A105C">
                      <w:pPr>
                        <w:spacing w:after="0" w:line="240" w:lineRule="auto"/>
                        <w:rPr>
                          <w:rFonts w:ascii="Source Sans Pro" w:hAnsi="Source Sans Pro"/>
                          <w:color w:val="FFFFFF" w:themeColor="background1"/>
                        </w:rPr>
                      </w:pPr>
                    </w:p>
                    <w:p w14:paraId="2A3CF898" w14:textId="77777777" w:rsidR="002A105C" w:rsidRPr="00C95D1F" w:rsidRDefault="002A105C" w:rsidP="002A105C">
                      <w:pPr>
                        <w:spacing w:after="0" w:line="240" w:lineRule="auto"/>
                        <w:jc w:val="center"/>
                        <w:rPr>
                          <w:b/>
                          <w:bCs/>
                          <w:color w:val="FFFFFF" w:themeColor="background1"/>
                          <w:sz w:val="24"/>
                          <w:szCs w:val="24"/>
                        </w:rPr>
                      </w:pPr>
                      <w:r w:rsidRPr="00C95D1F">
                        <w:rPr>
                          <w:b/>
                          <w:bCs/>
                          <w:color w:val="FFFFFF" w:themeColor="background1"/>
                          <w:sz w:val="24"/>
                          <w:szCs w:val="24"/>
                        </w:rPr>
                        <w:t>Les associations bénéficiant déjà d’un conventionnement avec la Ville de Pau/CDAPBP ne pourront prétendre à aucun financement supplémentaire pour des actions faisant déjà l’objet d’un objectif assigné dans ladite convention.</w:t>
                      </w:r>
                    </w:p>
                    <w:p w14:paraId="00199D43" w14:textId="77777777" w:rsidR="002A105C" w:rsidRDefault="002A105C" w:rsidP="002A105C">
                      <w:pPr>
                        <w:spacing w:after="0" w:line="240" w:lineRule="auto"/>
                        <w:rPr>
                          <w:b/>
                          <w:bCs/>
                          <w:color w:val="FFFFFF" w:themeColor="background1"/>
                        </w:rPr>
                      </w:pPr>
                    </w:p>
                    <w:p w14:paraId="71B2D619" w14:textId="77777777" w:rsidR="002A105C" w:rsidRDefault="002A105C" w:rsidP="002A105C"/>
                    <w:p w14:paraId="74CC7737" w14:textId="77777777" w:rsidR="002A105C" w:rsidRDefault="002A105C" w:rsidP="002A105C"/>
                  </w:txbxContent>
                </v:textbox>
                <w10:wrap type="square" anchorx="margin"/>
              </v:shape>
            </w:pict>
          </mc:Fallback>
        </mc:AlternateContent>
      </w:r>
      <w:r w:rsidR="002A105C" w:rsidRPr="00316416">
        <w:rPr>
          <w:sz w:val="24"/>
          <w:szCs w:val="24"/>
        </w:rPr>
        <w:t xml:space="preserve">5. Les projets devront respecter les principes du développement durable, tant sur le plan environnemental que sur celui du lien social Périmètre : Pau </w:t>
      </w:r>
    </w:p>
    <w:p w14:paraId="5EF7F0C9" w14:textId="2D5C168E" w:rsidR="008A2670" w:rsidRPr="00316416" w:rsidRDefault="008A2670" w:rsidP="00316416">
      <w:pPr>
        <w:spacing w:after="0" w:line="240" w:lineRule="auto"/>
        <w:rPr>
          <w:sz w:val="24"/>
          <w:szCs w:val="24"/>
        </w:rPr>
      </w:pPr>
    </w:p>
    <w:p w14:paraId="492CCB49" w14:textId="3DC1F120" w:rsidR="002A105C" w:rsidRPr="00316416" w:rsidRDefault="002A105C" w:rsidP="008A2670">
      <w:pPr>
        <w:spacing w:after="0" w:line="240" w:lineRule="auto"/>
        <w:jc w:val="both"/>
        <w:rPr>
          <w:b/>
          <w:bCs/>
          <w:color w:val="2857A5"/>
          <w:sz w:val="24"/>
          <w:szCs w:val="24"/>
        </w:rPr>
      </w:pPr>
      <w:r w:rsidRPr="00316416">
        <w:rPr>
          <w:b/>
          <w:bCs/>
          <w:color w:val="2857A5"/>
          <w:sz w:val="24"/>
          <w:szCs w:val="24"/>
        </w:rPr>
        <w:lastRenderedPageBreak/>
        <w:t>Les soutiens de la Ville de Pau</w:t>
      </w:r>
    </w:p>
    <w:p w14:paraId="567F9C3D" w14:textId="77777777" w:rsidR="002A105C" w:rsidRPr="00316416" w:rsidRDefault="002A105C" w:rsidP="002A105C">
      <w:pPr>
        <w:rPr>
          <w:b/>
          <w:bCs/>
          <w:color w:val="2857A5"/>
          <w:sz w:val="24"/>
          <w:szCs w:val="24"/>
        </w:rPr>
      </w:pPr>
      <w:r w:rsidRPr="00316416">
        <w:rPr>
          <w:rFonts w:ascii="Cambria Math" w:hAnsi="Cambria Math" w:cs="Cambria Math"/>
          <w:b/>
          <w:bCs/>
          <w:color w:val="2857A5"/>
          <w:sz w:val="24"/>
          <w:szCs w:val="24"/>
        </w:rPr>
        <w:t>▶</w:t>
      </w:r>
      <w:r w:rsidRPr="00316416">
        <w:rPr>
          <w:b/>
          <w:bCs/>
          <w:color w:val="2857A5"/>
          <w:sz w:val="24"/>
          <w:szCs w:val="24"/>
        </w:rPr>
        <w:t xml:space="preserve"> LE FINANCEMENT </w:t>
      </w:r>
    </w:p>
    <w:p w14:paraId="7899BF80" w14:textId="7552B41D" w:rsidR="002A105C" w:rsidRPr="00316416" w:rsidRDefault="002A105C" w:rsidP="002A105C">
      <w:pPr>
        <w:rPr>
          <w:b/>
          <w:bCs/>
          <w:sz w:val="24"/>
          <w:szCs w:val="24"/>
        </w:rPr>
      </w:pPr>
      <w:r w:rsidRPr="00316416">
        <w:rPr>
          <w:b/>
          <w:bCs/>
          <w:sz w:val="24"/>
          <w:szCs w:val="24"/>
        </w:rPr>
        <w:t>En 202</w:t>
      </w:r>
      <w:r w:rsidR="00DB16CA">
        <w:rPr>
          <w:b/>
          <w:bCs/>
          <w:sz w:val="24"/>
          <w:szCs w:val="24"/>
        </w:rPr>
        <w:t>6</w:t>
      </w:r>
      <w:r w:rsidRPr="00316416">
        <w:rPr>
          <w:b/>
          <w:bCs/>
          <w:sz w:val="24"/>
          <w:szCs w:val="24"/>
        </w:rPr>
        <w:t xml:space="preserve">, vous souhaitez un financement de votre projet, les critères d’attribution sont les suivants : </w:t>
      </w:r>
    </w:p>
    <w:p w14:paraId="113B2D74" w14:textId="3BE70DB7" w:rsidR="009214BB" w:rsidRPr="009214BB" w:rsidRDefault="002A105C" w:rsidP="009214BB">
      <w:pPr>
        <w:pStyle w:val="Paragraphedeliste"/>
        <w:numPr>
          <w:ilvl w:val="0"/>
          <w:numId w:val="3"/>
        </w:numPr>
        <w:spacing w:after="0" w:line="240" w:lineRule="auto"/>
        <w:rPr>
          <w:sz w:val="24"/>
          <w:szCs w:val="24"/>
        </w:rPr>
      </w:pPr>
      <w:r w:rsidRPr="009214BB">
        <w:rPr>
          <w:b/>
          <w:bCs/>
          <w:color w:val="2857A5"/>
          <w:sz w:val="24"/>
          <w:szCs w:val="24"/>
        </w:rPr>
        <w:t xml:space="preserve">Respect d’un des thèmes annuels </w:t>
      </w:r>
      <w:r w:rsidR="009214BB" w:rsidRPr="009214BB">
        <w:rPr>
          <w:rFonts w:cs="Arial"/>
          <w:b/>
          <w:bCs/>
          <w:color w:val="2857A5"/>
          <w:sz w:val="24"/>
          <w:szCs w:val="24"/>
        </w:rPr>
        <w:t>« Patrimoine en péril :  raviver, résister, réimaginer » et « Le patrimoine de la photographie ».</w:t>
      </w:r>
    </w:p>
    <w:p w14:paraId="6FEDBD91" w14:textId="2A05F49B" w:rsidR="002A105C" w:rsidRPr="00316416" w:rsidRDefault="00231462" w:rsidP="002A105C">
      <w:pPr>
        <w:pStyle w:val="Paragraphedeliste"/>
        <w:numPr>
          <w:ilvl w:val="0"/>
          <w:numId w:val="3"/>
        </w:numPr>
        <w:ind w:left="709"/>
        <w:rPr>
          <w:b/>
          <w:bCs/>
          <w:color w:val="FFFFFF" w:themeColor="background1"/>
          <w:sz w:val="24"/>
          <w:szCs w:val="24"/>
        </w:rPr>
      </w:pPr>
      <w:r w:rsidRPr="00231462">
        <w:rPr>
          <w:b/>
          <w:bCs/>
          <w:noProof/>
          <w:color w:val="2857A5"/>
          <w:sz w:val="24"/>
          <w:szCs w:val="24"/>
        </w:rPr>
        <w:drawing>
          <wp:anchor distT="0" distB="0" distL="114300" distR="114300" simplePos="0" relativeHeight="251675648" behindDoc="1" locked="0" layoutInCell="1" allowOverlap="1" wp14:anchorId="7E0582BD" wp14:editId="60D6E9F3">
            <wp:simplePos x="0" y="0"/>
            <wp:positionH relativeFrom="column">
              <wp:posOffset>3412490</wp:posOffset>
            </wp:positionH>
            <wp:positionV relativeFrom="paragraph">
              <wp:posOffset>330835</wp:posOffset>
            </wp:positionV>
            <wp:extent cx="3658235" cy="2743200"/>
            <wp:effectExtent l="318" t="0" r="0" b="0"/>
            <wp:wrapTight wrapText="bothSides">
              <wp:wrapPolygon edited="0">
                <wp:start x="2" y="21603"/>
                <wp:lineTo x="21486" y="21603"/>
                <wp:lineTo x="21486" y="153"/>
                <wp:lineTo x="2" y="153"/>
                <wp:lineTo x="2" y="21603"/>
              </wp:wrapPolygon>
            </wp:wrapTight>
            <wp:docPr id="4" name="Image 3">
              <a:extLst xmlns:a="http://schemas.openxmlformats.org/drawingml/2006/main">
                <a:ext uri="{FF2B5EF4-FFF2-40B4-BE49-F238E27FC236}">
                  <a16:creationId xmlns:a16="http://schemas.microsoft.com/office/drawing/2014/main" id="{8C2485B0-E487-9ADD-CA22-BBF02098B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8C2485B0-E487-9ADD-CA22-BBF02098BEE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658235" cy="2743200"/>
                    </a:xfrm>
                    <a:prstGeom prst="rect">
                      <a:avLst/>
                    </a:prstGeom>
                  </pic:spPr>
                </pic:pic>
              </a:graphicData>
            </a:graphic>
            <wp14:sizeRelH relativeFrom="page">
              <wp14:pctWidth>0</wp14:pctWidth>
            </wp14:sizeRelH>
            <wp14:sizeRelV relativeFrom="page">
              <wp14:pctHeight>0</wp14:pctHeight>
            </wp14:sizeRelV>
          </wp:anchor>
        </w:drawing>
      </w:r>
      <w:r w:rsidR="002A105C" w:rsidRPr="00316416">
        <w:rPr>
          <w:rFonts w:ascii="Cambria Math" w:hAnsi="Cambria Math" w:cs="Cambria Math"/>
          <w:color w:val="2857A5"/>
          <w:sz w:val="24"/>
          <w:szCs w:val="24"/>
        </w:rPr>
        <w:t>▶</w:t>
      </w:r>
      <w:r w:rsidR="002A105C" w:rsidRPr="00316416">
        <w:rPr>
          <w:rFonts w:cs="Cambria Math"/>
          <w:color w:val="2857A5"/>
          <w:sz w:val="24"/>
          <w:szCs w:val="24"/>
        </w:rPr>
        <w:t xml:space="preserve"> </w:t>
      </w:r>
      <w:r w:rsidR="002A105C" w:rsidRPr="00316416">
        <w:rPr>
          <w:sz w:val="24"/>
          <w:szCs w:val="24"/>
        </w:rPr>
        <w:t xml:space="preserve">Proposer des actions ou pratiques patrimoniales inclusives mettant en œuvre une médiation adaptée du patrimoine à destination d’un public diversifié </w:t>
      </w:r>
    </w:p>
    <w:p w14:paraId="0E8E57AB" w14:textId="77777777" w:rsidR="002A105C" w:rsidRPr="00316416" w:rsidRDefault="002A105C" w:rsidP="002A105C">
      <w:pPr>
        <w:pStyle w:val="Paragraphedeliste"/>
        <w:numPr>
          <w:ilvl w:val="0"/>
          <w:numId w:val="3"/>
        </w:numPr>
        <w:ind w:left="709"/>
        <w:rPr>
          <w:b/>
          <w:bCs/>
          <w:color w:val="FFFFFF" w:themeColor="background1"/>
          <w:sz w:val="24"/>
          <w:szCs w:val="24"/>
        </w:rPr>
      </w:pPr>
      <w:r w:rsidRPr="00316416">
        <w:rPr>
          <w:rFonts w:ascii="Cambria Math" w:hAnsi="Cambria Math" w:cs="Cambria Math"/>
          <w:color w:val="2857A5"/>
          <w:sz w:val="24"/>
          <w:szCs w:val="24"/>
        </w:rPr>
        <w:t>▶</w:t>
      </w:r>
      <w:r w:rsidRPr="00316416">
        <w:rPr>
          <w:rFonts w:cs="Cambria Math"/>
          <w:color w:val="2857A5"/>
          <w:sz w:val="24"/>
          <w:szCs w:val="24"/>
        </w:rPr>
        <w:t xml:space="preserve"> </w:t>
      </w:r>
      <w:r w:rsidRPr="00316416">
        <w:rPr>
          <w:sz w:val="24"/>
          <w:szCs w:val="24"/>
        </w:rPr>
        <w:t>S</w:t>
      </w:r>
      <w:r w:rsidRPr="00316416">
        <w:rPr>
          <w:rFonts w:cs="Calibri"/>
          <w:sz w:val="24"/>
          <w:szCs w:val="24"/>
        </w:rPr>
        <w:t>’</w:t>
      </w:r>
      <w:r w:rsidRPr="00316416">
        <w:rPr>
          <w:sz w:val="24"/>
          <w:szCs w:val="24"/>
        </w:rPr>
        <w:t>inscrire dans une d</w:t>
      </w:r>
      <w:r w:rsidRPr="00316416">
        <w:rPr>
          <w:rFonts w:cs="Calibri"/>
          <w:sz w:val="24"/>
          <w:szCs w:val="24"/>
        </w:rPr>
        <w:t>é</w:t>
      </w:r>
      <w:r w:rsidRPr="00316416">
        <w:rPr>
          <w:sz w:val="24"/>
          <w:szCs w:val="24"/>
        </w:rPr>
        <w:t>marche proactive d</w:t>
      </w:r>
      <w:r w:rsidRPr="00316416">
        <w:rPr>
          <w:rFonts w:cs="Calibri"/>
          <w:sz w:val="24"/>
          <w:szCs w:val="24"/>
        </w:rPr>
        <w:t>’</w:t>
      </w:r>
      <w:r w:rsidRPr="00316416">
        <w:rPr>
          <w:sz w:val="24"/>
          <w:szCs w:val="24"/>
        </w:rPr>
        <w:t xml:space="preserve">aller </w:t>
      </w:r>
      <w:r w:rsidRPr="00316416">
        <w:rPr>
          <w:rFonts w:cs="Calibri"/>
          <w:sz w:val="24"/>
          <w:szCs w:val="24"/>
        </w:rPr>
        <w:t>à</w:t>
      </w:r>
      <w:r w:rsidRPr="00316416">
        <w:rPr>
          <w:sz w:val="24"/>
          <w:szCs w:val="24"/>
        </w:rPr>
        <w:t xml:space="preserve"> la rencontre des publics par la co-construction ou le partenariat avec des structures ou associations : de santé, de soins à la personne, à caractère social, de quartier… </w:t>
      </w:r>
    </w:p>
    <w:p w14:paraId="05C5F57E" w14:textId="77777777" w:rsidR="002A105C" w:rsidRPr="00316416" w:rsidRDefault="002A105C" w:rsidP="002A105C">
      <w:pPr>
        <w:pStyle w:val="Paragraphedeliste"/>
        <w:numPr>
          <w:ilvl w:val="0"/>
          <w:numId w:val="3"/>
        </w:numPr>
        <w:ind w:left="709"/>
        <w:rPr>
          <w:b/>
          <w:bCs/>
          <w:color w:val="FFFFFF" w:themeColor="background1"/>
          <w:sz w:val="24"/>
          <w:szCs w:val="24"/>
        </w:rPr>
      </w:pPr>
      <w:r w:rsidRPr="00316416">
        <w:rPr>
          <w:rFonts w:ascii="Cambria Math" w:hAnsi="Cambria Math" w:cs="Cambria Math"/>
          <w:color w:val="2857A5"/>
          <w:sz w:val="24"/>
          <w:szCs w:val="24"/>
        </w:rPr>
        <w:t>▶</w:t>
      </w:r>
      <w:r w:rsidRPr="00316416">
        <w:rPr>
          <w:rFonts w:cs="Cambria Math"/>
          <w:color w:val="2857A5"/>
          <w:sz w:val="24"/>
          <w:szCs w:val="24"/>
        </w:rPr>
        <w:t xml:space="preserve"> </w:t>
      </w:r>
      <w:r w:rsidRPr="00316416">
        <w:rPr>
          <w:sz w:val="24"/>
          <w:szCs w:val="24"/>
        </w:rPr>
        <w:t>Favoriser la mixit</w:t>
      </w:r>
      <w:r w:rsidRPr="00316416">
        <w:rPr>
          <w:rFonts w:cs="Calibri"/>
          <w:sz w:val="24"/>
          <w:szCs w:val="24"/>
        </w:rPr>
        <w:t>é</w:t>
      </w:r>
      <w:r w:rsidRPr="00316416">
        <w:rPr>
          <w:sz w:val="24"/>
          <w:szCs w:val="24"/>
        </w:rPr>
        <w:t xml:space="preserve"> des publics, c</w:t>
      </w:r>
      <w:r w:rsidRPr="00316416">
        <w:rPr>
          <w:rFonts w:cs="Calibri"/>
          <w:sz w:val="24"/>
          <w:szCs w:val="24"/>
        </w:rPr>
        <w:t>’</w:t>
      </w:r>
      <w:r w:rsidRPr="00316416">
        <w:rPr>
          <w:sz w:val="24"/>
          <w:szCs w:val="24"/>
        </w:rPr>
        <w:t>est-</w:t>
      </w:r>
      <w:r w:rsidRPr="00316416">
        <w:rPr>
          <w:rFonts w:cs="Calibri"/>
          <w:sz w:val="24"/>
          <w:szCs w:val="24"/>
        </w:rPr>
        <w:t>à</w:t>
      </w:r>
      <w:r w:rsidRPr="00316416">
        <w:rPr>
          <w:sz w:val="24"/>
          <w:szCs w:val="24"/>
        </w:rPr>
        <w:t>-dire cr</w:t>
      </w:r>
      <w:r w:rsidRPr="00316416">
        <w:rPr>
          <w:rFonts w:cs="Calibri"/>
          <w:sz w:val="24"/>
          <w:szCs w:val="24"/>
        </w:rPr>
        <w:t>é</w:t>
      </w:r>
      <w:r w:rsidRPr="00316416">
        <w:rPr>
          <w:sz w:val="24"/>
          <w:szCs w:val="24"/>
        </w:rPr>
        <w:t xml:space="preserve">er les conditions de la rencontre entre des groupes qui ne se croisent pas habituellement (intergénérationnel, handicapé/valide…) </w:t>
      </w:r>
    </w:p>
    <w:p w14:paraId="1667A95C" w14:textId="77777777" w:rsidR="002A105C" w:rsidRPr="00316416" w:rsidRDefault="002A105C" w:rsidP="002A105C">
      <w:pPr>
        <w:pStyle w:val="Paragraphedeliste"/>
        <w:numPr>
          <w:ilvl w:val="0"/>
          <w:numId w:val="3"/>
        </w:numPr>
        <w:rPr>
          <w:b/>
          <w:bCs/>
          <w:color w:val="FFFFFF" w:themeColor="background1"/>
          <w:sz w:val="24"/>
          <w:szCs w:val="24"/>
        </w:rPr>
      </w:pPr>
    </w:p>
    <w:p w14:paraId="21D8E5F2" w14:textId="77777777" w:rsidR="002A105C" w:rsidRPr="00316416" w:rsidRDefault="002A105C" w:rsidP="002A105C">
      <w:pPr>
        <w:pStyle w:val="Paragraphedeliste"/>
        <w:ind w:left="426"/>
        <w:rPr>
          <w:b/>
          <w:bCs/>
          <w:color w:val="2857A5"/>
          <w:sz w:val="24"/>
          <w:szCs w:val="24"/>
        </w:rPr>
      </w:pPr>
      <w:r w:rsidRPr="00316416">
        <w:rPr>
          <w:b/>
          <w:bCs/>
          <w:color w:val="2857A5"/>
          <w:sz w:val="24"/>
          <w:szCs w:val="24"/>
        </w:rPr>
        <w:t xml:space="preserve">2. Valorisation du patrimoine palois </w:t>
      </w:r>
    </w:p>
    <w:p w14:paraId="18FA3F3F" w14:textId="77777777" w:rsidR="002A105C" w:rsidRPr="00316416" w:rsidRDefault="002A105C" w:rsidP="002A105C">
      <w:pPr>
        <w:pStyle w:val="Paragraphedeliste"/>
        <w:numPr>
          <w:ilvl w:val="0"/>
          <w:numId w:val="3"/>
        </w:numPr>
        <w:rPr>
          <w:b/>
          <w:bCs/>
          <w:color w:val="FFFFFF" w:themeColor="background1"/>
          <w:sz w:val="24"/>
          <w:szCs w:val="24"/>
        </w:rPr>
      </w:pPr>
      <w:r w:rsidRPr="00316416">
        <w:rPr>
          <w:rFonts w:ascii="Cambria Math" w:hAnsi="Cambria Math" w:cs="Cambria Math"/>
          <w:color w:val="2857A5"/>
          <w:sz w:val="24"/>
          <w:szCs w:val="24"/>
        </w:rPr>
        <w:t>▶</w:t>
      </w:r>
      <w:r w:rsidRPr="00316416">
        <w:rPr>
          <w:rFonts w:cs="Cambria Math"/>
          <w:color w:val="2857A5"/>
          <w:sz w:val="24"/>
          <w:szCs w:val="24"/>
        </w:rPr>
        <w:t xml:space="preserve"> </w:t>
      </w:r>
      <w:r w:rsidRPr="00316416">
        <w:rPr>
          <w:rFonts w:cs="Cambria Math"/>
          <w:sz w:val="24"/>
          <w:szCs w:val="24"/>
        </w:rPr>
        <w:t>U</w:t>
      </w:r>
      <w:r w:rsidRPr="00316416">
        <w:rPr>
          <w:sz w:val="24"/>
          <w:szCs w:val="24"/>
        </w:rPr>
        <w:t xml:space="preserve">n site ou monument palois, </w:t>
      </w:r>
    </w:p>
    <w:p w14:paraId="53590E8E" w14:textId="77777777" w:rsidR="002A105C" w:rsidRPr="00316416" w:rsidRDefault="002A105C" w:rsidP="002A105C">
      <w:pPr>
        <w:pStyle w:val="Paragraphedeliste"/>
        <w:numPr>
          <w:ilvl w:val="0"/>
          <w:numId w:val="3"/>
        </w:numPr>
        <w:rPr>
          <w:b/>
          <w:bCs/>
          <w:color w:val="FFFFFF" w:themeColor="background1"/>
          <w:sz w:val="24"/>
          <w:szCs w:val="24"/>
        </w:rPr>
      </w:pPr>
      <w:r w:rsidRPr="00316416">
        <w:rPr>
          <w:rFonts w:ascii="Cambria Math" w:hAnsi="Cambria Math" w:cs="Cambria Math"/>
          <w:color w:val="2857A5"/>
          <w:sz w:val="24"/>
          <w:szCs w:val="24"/>
        </w:rPr>
        <w:t>▶</w:t>
      </w:r>
      <w:r w:rsidRPr="00316416">
        <w:rPr>
          <w:rFonts w:cs="Cambria Math"/>
          <w:color w:val="2857A5"/>
          <w:sz w:val="24"/>
          <w:szCs w:val="24"/>
        </w:rPr>
        <w:t xml:space="preserve"> </w:t>
      </w:r>
      <w:r w:rsidRPr="00316416">
        <w:rPr>
          <w:rFonts w:cs="Cambria Math"/>
          <w:sz w:val="24"/>
          <w:szCs w:val="24"/>
        </w:rPr>
        <w:t>L</w:t>
      </w:r>
      <w:r w:rsidRPr="00316416">
        <w:rPr>
          <w:sz w:val="24"/>
          <w:szCs w:val="24"/>
        </w:rPr>
        <w:t>e Patrimoine Culturel Immat</w:t>
      </w:r>
      <w:r w:rsidRPr="00316416">
        <w:rPr>
          <w:rFonts w:cs="Calibri"/>
          <w:sz w:val="24"/>
          <w:szCs w:val="24"/>
        </w:rPr>
        <w:t>é</w:t>
      </w:r>
      <w:r w:rsidRPr="00316416">
        <w:rPr>
          <w:sz w:val="24"/>
          <w:szCs w:val="24"/>
        </w:rPr>
        <w:t xml:space="preserve">riel du territoire, </w:t>
      </w:r>
    </w:p>
    <w:p w14:paraId="1A90400B" w14:textId="77777777" w:rsidR="002A105C" w:rsidRPr="00316416" w:rsidRDefault="002A105C" w:rsidP="002A105C">
      <w:pPr>
        <w:pStyle w:val="Paragraphedeliste"/>
        <w:numPr>
          <w:ilvl w:val="0"/>
          <w:numId w:val="3"/>
        </w:numPr>
        <w:rPr>
          <w:b/>
          <w:bCs/>
          <w:color w:val="FFFFFF" w:themeColor="background1"/>
          <w:sz w:val="24"/>
          <w:szCs w:val="24"/>
        </w:rPr>
      </w:pPr>
      <w:r w:rsidRPr="00316416">
        <w:rPr>
          <w:rFonts w:ascii="Cambria Math" w:hAnsi="Cambria Math" w:cs="Cambria Math"/>
          <w:color w:val="2857A5"/>
          <w:sz w:val="24"/>
          <w:szCs w:val="24"/>
        </w:rPr>
        <w:t>▶</w:t>
      </w:r>
      <w:r w:rsidRPr="00316416">
        <w:rPr>
          <w:rFonts w:cs="Cambria Math"/>
          <w:color w:val="2857A5"/>
          <w:sz w:val="24"/>
          <w:szCs w:val="24"/>
        </w:rPr>
        <w:t xml:space="preserve"> </w:t>
      </w:r>
      <w:r w:rsidRPr="00316416">
        <w:rPr>
          <w:rFonts w:cs="Cambria Math"/>
          <w:sz w:val="24"/>
          <w:szCs w:val="24"/>
        </w:rPr>
        <w:t>U</w:t>
      </w:r>
      <w:r w:rsidRPr="00316416">
        <w:rPr>
          <w:sz w:val="24"/>
          <w:szCs w:val="24"/>
        </w:rPr>
        <w:t xml:space="preserve">n savoir-faire local, </w:t>
      </w:r>
    </w:p>
    <w:p w14:paraId="2AF5B366" w14:textId="77777777" w:rsidR="002A105C" w:rsidRPr="00316416" w:rsidRDefault="002A105C" w:rsidP="002A105C">
      <w:pPr>
        <w:pStyle w:val="Paragraphedeliste"/>
        <w:numPr>
          <w:ilvl w:val="0"/>
          <w:numId w:val="3"/>
        </w:numPr>
        <w:rPr>
          <w:b/>
          <w:bCs/>
          <w:color w:val="FFFFFF" w:themeColor="background1"/>
          <w:sz w:val="24"/>
          <w:szCs w:val="24"/>
        </w:rPr>
      </w:pPr>
    </w:p>
    <w:p w14:paraId="2EF01BE2" w14:textId="77777777" w:rsidR="002A105C" w:rsidRPr="00316416" w:rsidRDefault="002A105C" w:rsidP="002A105C">
      <w:pPr>
        <w:pStyle w:val="Paragraphedeliste"/>
        <w:ind w:left="426"/>
        <w:rPr>
          <w:b/>
          <w:bCs/>
          <w:color w:val="2857A5"/>
          <w:sz w:val="24"/>
          <w:szCs w:val="24"/>
        </w:rPr>
      </w:pPr>
      <w:r w:rsidRPr="00316416">
        <w:rPr>
          <w:b/>
          <w:bCs/>
          <w:color w:val="2857A5"/>
          <w:sz w:val="24"/>
          <w:szCs w:val="24"/>
        </w:rPr>
        <w:t xml:space="preserve">3. Caractère innovant de l’action ou de la médiation </w:t>
      </w:r>
    </w:p>
    <w:p w14:paraId="4C6A800C" w14:textId="77777777" w:rsidR="002A105C" w:rsidRPr="00316416" w:rsidRDefault="002A105C" w:rsidP="002A105C">
      <w:pPr>
        <w:pStyle w:val="Paragraphedeliste"/>
        <w:numPr>
          <w:ilvl w:val="0"/>
          <w:numId w:val="3"/>
        </w:numPr>
        <w:rPr>
          <w:b/>
          <w:bCs/>
          <w:color w:val="FFFFFF" w:themeColor="background1"/>
          <w:sz w:val="24"/>
          <w:szCs w:val="24"/>
        </w:rPr>
      </w:pPr>
      <w:r w:rsidRPr="00316416">
        <w:rPr>
          <w:rFonts w:ascii="Cambria Math" w:hAnsi="Cambria Math" w:cs="Cambria Math"/>
          <w:color w:val="2857A5"/>
          <w:sz w:val="24"/>
          <w:szCs w:val="24"/>
        </w:rPr>
        <w:t>▶</w:t>
      </w:r>
      <w:r w:rsidRPr="00316416">
        <w:rPr>
          <w:rFonts w:cs="Cambria Math"/>
          <w:color w:val="2857A5"/>
          <w:sz w:val="24"/>
          <w:szCs w:val="24"/>
        </w:rPr>
        <w:t xml:space="preserve"> </w:t>
      </w:r>
      <w:r w:rsidRPr="00316416">
        <w:rPr>
          <w:rFonts w:cs="Cambria Math"/>
          <w:sz w:val="24"/>
          <w:szCs w:val="24"/>
        </w:rPr>
        <w:t>A</w:t>
      </w:r>
      <w:r w:rsidRPr="00316416">
        <w:rPr>
          <w:sz w:val="24"/>
          <w:szCs w:val="24"/>
        </w:rPr>
        <w:t>pproche de d</w:t>
      </w:r>
      <w:r w:rsidRPr="00316416">
        <w:rPr>
          <w:rFonts w:cs="Calibri"/>
          <w:sz w:val="24"/>
          <w:szCs w:val="24"/>
        </w:rPr>
        <w:t>é</w:t>
      </w:r>
      <w:r w:rsidRPr="00316416">
        <w:rPr>
          <w:sz w:val="24"/>
          <w:szCs w:val="24"/>
        </w:rPr>
        <w:t xml:space="preserve">couverte du patrimoine par le spectacle vivant, le numérique, le sensoriel, le jeu, la participation active des publics… </w:t>
      </w:r>
    </w:p>
    <w:p w14:paraId="2CBF291F" w14:textId="77777777" w:rsidR="002A105C" w:rsidRPr="00316416" w:rsidRDefault="002A105C" w:rsidP="002A105C">
      <w:pPr>
        <w:pStyle w:val="Paragraphedeliste"/>
        <w:numPr>
          <w:ilvl w:val="0"/>
          <w:numId w:val="3"/>
        </w:numPr>
        <w:rPr>
          <w:b/>
          <w:bCs/>
          <w:color w:val="FFFFFF" w:themeColor="background1"/>
          <w:sz w:val="24"/>
          <w:szCs w:val="24"/>
        </w:rPr>
      </w:pPr>
      <w:r w:rsidRPr="00316416">
        <w:rPr>
          <w:rFonts w:ascii="Cambria Math" w:hAnsi="Cambria Math" w:cs="Cambria Math"/>
          <w:color w:val="2857A5"/>
          <w:sz w:val="24"/>
          <w:szCs w:val="24"/>
        </w:rPr>
        <w:t>▶</w:t>
      </w:r>
      <w:r w:rsidRPr="00316416">
        <w:rPr>
          <w:rFonts w:cs="Cambria Math"/>
          <w:color w:val="2857A5"/>
          <w:sz w:val="24"/>
          <w:szCs w:val="24"/>
        </w:rPr>
        <w:t xml:space="preserve"> </w:t>
      </w:r>
      <w:r w:rsidRPr="00316416">
        <w:rPr>
          <w:sz w:val="24"/>
          <w:szCs w:val="24"/>
        </w:rPr>
        <w:t xml:space="preserve">Il peut </w:t>
      </w:r>
      <w:r w:rsidRPr="00316416">
        <w:rPr>
          <w:rFonts w:cs="Calibri"/>
          <w:sz w:val="24"/>
          <w:szCs w:val="24"/>
        </w:rPr>
        <w:t>ê</w:t>
      </w:r>
      <w:r w:rsidRPr="00316416">
        <w:rPr>
          <w:sz w:val="24"/>
          <w:szCs w:val="24"/>
        </w:rPr>
        <w:t>tre int</w:t>
      </w:r>
      <w:r w:rsidRPr="00316416">
        <w:rPr>
          <w:rFonts w:cs="Calibri"/>
          <w:sz w:val="24"/>
          <w:szCs w:val="24"/>
        </w:rPr>
        <w:t>é</w:t>
      </w:r>
      <w:r w:rsidRPr="00316416">
        <w:rPr>
          <w:sz w:val="24"/>
          <w:szCs w:val="24"/>
        </w:rPr>
        <w:t xml:space="preserve">ressant de faire intervenir un artiste, un artisan, un animateur jeune public… </w:t>
      </w:r>
    </w:p>
    <w:p w14:paraId="3C995F28" w14:textId="77777777" w:rsidR="002A105C" w:rsidRPr="00316416" w:rsidRDefault="002A105C" w:rsidP="002A105C">
      <w:pPr>
        <w:pStyle w:val="Paragraphedeliste"/>
        <w:numPr>
          <w:ilvl w:val="0"/>
          <w:numId w:val="3"/>
        </w:numPr>
        <w:rPr>
          <w:b/>
          <w:bCs/>
          <w:color w:val="FFFFFF" w:themeColor="background1"/>
          <w:sz w:val="24"/>
          <w:szCs w:val="24"/>
        </w:rPr>
      </w:pPr>
    </w:p>
    <w:p w14:paraId="62E453A7" w14:textId="77777777" w:rsidR="002A105C" w:rsidRPr="00316416" w:rsidRDefault="002A105C" w:rsidP="002A105C">
      <w:pPr>
        <w:pStyle w:val="Paragraphedeliste"/>
        <w:ind w:left="426"/>
        <w:rPr>
          <w:b/>
          <w:bCs/>
          <w:color w:val="2857A5"/>
          <w:sz w:val="24"/>
          <w:szCs w:val="24"/>
        </w:rPr>
      </w:pPr>
      <w:r w:rsidRPr="00316416">
        <w:rPr>
          <w:b/>
          <w:bCs/>
          <w:color w:val="2857A5"/>
          <w:sz w:val="24"/>
          <w:szCs w:val="24"/>
        </w:rPr>
        <w:t xml:space="preserve">4. Ouverture exceptionnelle </w:t>
      </w:r>
    </w:p>
    <w:p w14:paraId="6C6A0A80" w14:textId="1E78F6B5" w:rsidR="002A105C" w:rsidRPr="00DB16CA" w:rsidRDefault="002A105C" w:rsidP="002A105C">
      <w:pPr>
        <w:pStyle w:val="Paragraphedeliste"/>
        <w:numPr>
          <w:ilvl w:val="0"/>
          <w:numId w:val="3"/>
        </w:numPr>
        <w:ind w:left="709"/>
        <w:rPr>
          <w:b/>
          <w:bCs/>
          <w:color w:val="FFFFFF" w:themeColor="background1"/>
          <w:sz w:val="24"/>
          <w:szCs w:val="24"/>
        </w:rPr>
      </w:pPr>
      <w:r w:rsidRPr="00316416">
        <w:rPr>
          <w:rFonts w:ascii="Cambria Math" w:hAnsi="Cambria Math" w:cs="Cambria Math"/>
          <w:color w:val="2857A5"/>
          <w:sz w:val="24"/>
          <w:szCs w:val="24"/>
        </w:rPr>
        <w:t>▶</w:t>
      </w:r>
      <w:r w:rsidRPr="00316416">
        <w:rPr>
          <w:rFonts w:cs="Cambria Math"/>
          <w:color w:val="2857A5"/>
          <w:sz w:val="24"/>
          <w:szCs w:val="24"/>
        </w:rPr>
        <w:t xml:space="preserve"> </w:t>
      </w:r>
      <w:r w:rsidRPr="00316416">
        <w:rPr>
          <w:rFonts w:cs="Cambria Math"/>
          <w:color w:val="1D1D1B"/>
          <w:sz w:val="24"/>
          <w:szCs w:val="24"/>
        </w:rPr>
        <w:t>S</w:t>
      </w:r>
      <w:r w:rsidRPr="00316416">
        <w:rPr>
          <w:sz w:val="24"/>
          <w:szCs w:val="24"/>
        </w:rPr>
        <w:t>ites, monuments, propri</w:t>
      </w:r>
      <w:r w:rsidRPr="00316416">
        <w:rPr>
          <w:rFonts w:cs="Calibri"/>
          <w:sz w:val="24"/>
          <w:szCs w:val="24"/>
        </w:rPr>
        <w:t>é</w:t>
      </w:r>
      <w:r w:rsidRPr="00316416">
        <w:rPr>
          <w:sz w:val="24"/>
          <w:szCs w:val="24"/>
        </w:rPr>
        <w:t>t</w:t>
      </w:r>
      <w:r w:rsidRPr="00316416">
        <w:rPr>
          <w:rFonts w:cs="Calibri"/>
          <w:sz w:val="24"/>
          <w:szCs w:val="24"/>
        </w:rPr>
        <w:t>é</w:t>
      </w:r>
      <w:r w:rsidRPr="00316416">
        <w:rPr>
          <w:sz w:val="24"/>
          <w:szCs w:val="24"/>
        </w:rPr>
        <w:t>s priv</w:t>
      </w:r>
      <w:r w:rsidRPr="00316416">
        <w:rPr>
          <w:rFonts w:cs="Calibri"/>
          <w:sz w:val="24"/>
          <w:szCs w:val="24"/>
        </w:rPr>
        <w:t>é</w:t>
      </w:r>
      <w:r w:rsidRPr="00316416">
        <w:rPr>
          <w:sz w:val="24"/>
          <w:szCs w:val="24"/>
        </w:rPr>
        <w:t>es ou publics d</w:t>
      </w:r>
      <w:r w:rsidRPr="00316416">
        <w:rPr>
          <w:rFonts w:cs="Calibri"/>
          <w:sz w:val="24"/>
          <w:szCs w:val="24"/>
        </w:rPr>
        <w:t>’</w:t>
      </w:r>
      <w:r w:rsidRPr="00316416">
        <w:rPr>
          <w:sz w:val="24"/>
          <w:szCs w:val="24"/>
        </w:rPr>
        <w:t xml:space="preserve">ordinaire inaccessibles ou rarement ouverts </w:t>
      </w:r>
    </w:p>
    <w:p w14:paraId="7D2BBE35" w14:textId="1927E0D7" w:rsidR="00DB16CA" w:rsidRPr="00316416" w:rsidRDefault="00DB16CA" w:rsidP="002A105C">
      <w:pPr>
        <w:pStyle w:val="Paragraphedeliste"/>
        <w:numPr>
          <w:ilvl w:val="0"/>
          <w:numId w:val="3"/>
        </w:numPr>
        <w:ind w:left="709"/>
        <w:rPr>
          <w:b/>
          <w:bCs/>
          <w:color w:val="FFFFFF" w:themeColor="background1"/>
          <w:sz w:val="24"/>
          <w:szCs w:val="24"/>
        </w:rPr>
      </w:pPr>
    </w:p>
    <w:p w14:paraId="66BB65F3" w14:textId="5F9AD62D" w:rsidR="00DB16CA" w:rsidRDefault="00DB16CA" w:rsidP="002A105C">
      <w:pPr>
        <w:rPr>
          <w:rFonts w:ascii="Cambria Math" w:hAnsi="Cambria Math" w:cs="Cambria Math"/>
          <w:b/>
          <w:bCs/>
          <w:color w:val="2857A5"/>
          <w:sz w:val="24"/>
          <w:szCs w:val="24"/>
        </w:rPr>
      </w:pPr>
      <w:r>
        <w:rPr>
          <w:rFonts w:ascii="Cambria Math" w:hAnsi="Cambria Math" w:cs="Cambria Math"/>
          <w:b/>
          <w:bCs/>
          <w:color w:val="2857A5"/>
          <w:sz w:val="24"/>
          <w:szCs w:val="24"/>
        </w:rPr>
        <w:t>Attention toute structure déjà financée par des fonds publics notamment par des subventions de la ville de Pau ne peut prétendre à ce financement.</w:t>
      </w:r>
    </w:p>
    <w:p w14:paraId="45C2027F" w14:textId="7D7A8198" w:rsidR="00DB16CA" w:rsidRDefault="00DB16CA" w:rsidP="002A105C">
      <w:pPr>
        <w:rPr>
          <w:rFonts w:ascii="Cambria Math" w:hAnsi="Cambria Math" w:cs="Cambria Math"/>
          <w:b/>
          <w:bCs/>
          <w:color w:val="2857A5"/>
          <w:sz w:val="24"/>
          <w:szCs w:val="24"/>
        </w:rPr>
      </w:pPr>
      <w:r w:rsidRPr="00316416">
        <w:rPr>
          <w:b/>
          <w:bCs/>
          <w:noProof/>
          <w:color w:val="009AB5"/>
          <w:sz w:val="24"/>
          <w:szCs w:val="24"/>
        </w:rPr>
        <mc:AlternateContent>
          <mc:Choice Requires="wps">
            <w:drawing>
              <wp:anchor distT="45720" distB="45720" distL="114300" distR="114300" simplePos="0" relativeHeight="251659264" behindDoc="0" locked="0" layoutInCell="1" allowOverlap="1" wp14:anchorId="40621291" wp14:editId="6D7C7530">
                <wp:simplePos x="0" y="0"/>
                <wp:positionH relativeFrom="margin">
                  <wp:posOffset>-96328</wp:posOffset>
                </wp:positionH>
                <wp:positionV relativeFrom="paragraph">
                  <wp:posOffset>280020</wp:posOffset>
                </wp:positionV>
                <wp:extent cx="6867525" cy="1347470"/>
                <wp:effectExtent l="0" t="0" r="28575" b="241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347470"/>
                        </a:xfrm>
                        <a:prstGeom prst="rect">
                          <a:avLst/>
                        </a:prstGeom>
                        <a:noFill/>
                        <a:ln w="9525">
                          <a:solidFill>
                            <a:srgbClr val="2857A5"/>
                          </a:solidFill>
                          <a:miter lim="800000"/>
                          <a:headEnd/>
                          <a:tailEnd/>
                        </a:ln>
                      </wps:spPr>
                      <wps:txbx>
                        <w:txbxContent>
                          <w:p w14:paraId="07223754" w14:textId="77777777" w:rsidR="002A105C" w:rsidRPr="00D84E8E" w:rsidRDefault="002A105C" w:rsidP="00D84E8E">
                            <w:pPr>
                              <w:shd w:val="clear" w:color="auto" w:fill="2857A5"/>
                              <w:spacing w:after="0" w:line="240" w:lineRule="auto"/>
                              <w:jc w:val="center"/>
                              <w:rPr>
                                <w:rFonts w:ascii="Source Sans Pro" w:hAnsi="Source Sans Pro"/>
                                <w:b/>
                                <w:bCs/>
                                <w:color w:val="FFFFFF" w:themeColor="background1"/>
                              </w:rPr>
                            </w:pPr>
                            <w:r w:rsidRPr="00D84E8E">
                              <w:rPr>
                                <w:rFonts w:ascii="Source Sans Pro" w:hAnsi="Source Sans Pro"/>
                                <w:b/>
                                <w:bCs/>
                                <w:color w:val="FFFFFF" w:themeColor="background1"/>
                              </w:rPr>
                              <w:t>Il est rappelé que le versement du financement est conditionné</w:t>
                            </w:r>
                          </w:p>
                          <w:p w14:paraId="46B1515B" w14:textId="4FD4335F" w:rsidR="002A105C" w:rsidRPr="00D84E8E" w:rsidRDefault="002A105C" w:rsidP="00D84E8E">
                            <w:pPr>
                              <w:shd w:val="clear" w:color="auto" w:fill="2857A5"/>
                              <w:spacing w:after="0" w:line="240" w:lineRule="auto"/>
                              <w:jc w:val="center"/>
                              <w:rPr>
                                <w:rFonts w:ascii="Source Sans Pro" w:hAnsi="Source Sans Pro"/>
                                <w:b/>
                                <w:bCs/>
                                <w:color w:val="FFFFFF" w:themeColor="background1"/>
                              </w:rPr>
                            </w:pPr>
                            <w:proofErr w:type="gramStart"/>
                            <w:r w:rsidRPr="00D84E8E">
                              <w:rPr>
                                <w:rFonts w:ascii="Source Sans Pro" w:hAnsi="Source Sans Pro"/>
                                <w:b/>
                                <w:bCs/>
                                <w:color w:val="FFFFFF" w:themeColor="background1"/>
                              </w:rPr>
                              <w:t>à</w:t>
                            </w:r>
                            <w:proofErr w:type="gramEnd"/>
                            <w:r w:rsidRPr="00D84E8E">
                              <w:rPr>
                                <w:rFonts w:ascii="Source Sans Pro" w:hAnsi="Source Sans Pro"/>
                                <w:b/>
                                <w:bCs/>
                                <w:color w:val="FFFFFF" w:themeColor="background1"/>
                              </w:rPr>
                              <w:t xml:space="preserve"> l’exécution de ce qui a été effectivement projeté.</w:t>
                            </w:r>
                          </w:p>
                          <w:p w14:paraId="1B8AE09C" w14:textId="0CF8BBE4" w:rsidR="002A105C" w:rsidRPr="00D84E8E" w:rsidRDefault="002A105C" w:rsidP="00D84E8E">
                            <w:pPr>
                              <w:shd w:val="clear" w:color="auto" w:fill="2857A5"/>
                              <w:spacing w:after="0" w:line="240" w:lineRule="auto"/>
                              <w:jc w:val="center"/>
                              <w:rPr>
                                <w:color w:val="FFFFFF" w:themeColor="background1"/>
                              </w:rPr>
                            </w:pPr>
                            <w:r w:rsidRPr="00D84E8E">
                              <w:rPr>
                                <w:rFonts w:ascii="Source Sans Pro" w:hAnsi="Source Sans Pro"/>
                                <w:color w:val="FFFFFF" w:themeColor="background1"/>
                              </w:rPr>
                              <w:t xml:space="preserve">La structure porteuse recevra la totalité du financement une fois les animations effectuées, sur présentation d’un bilan détaillé et au prorata du budget réellement réalisé par rapport au projet initial, sur production d'une facture. En cas d'annulation sur décision de la Ville de Pau, le coût relatif à la préparation de l'animation sera versé. </w:t>
                            </w:r>
                            <w:r w:rsidRPr="00D84E8E">
                              <w:rPr>
                                <w:rFonts w:ascii="Source Sans Pro" w:hAnsi="Source Sans Pro"/>
                                <w:i/>
                                <w:iCs/>
                                <w:color w:val="FFFFFF" w:themeColor="background1"/>
                              </w:rPr>
                              <w:t>A contrario</w:t>
                            </w:r>
                            <w:r w:rsidRPr="00D84E8E">
                              <w:rPr>
                                <w:rFonts w:ascii="Source Sans Pro" w:hAnsi="Source Sans Pro"/>
                                <w:color w:val="FFFFFF" w:themeColor="background1"/>
                              </w:rPr>
                              <w:t xml:space="preserve">, si l'opération n'est pas menée à son terme à l'initiative de la seule </w:t>
                            </w:r>
                            <w:r w:rsidR="00D84E8E">
                              <w:rPr>
                                <w:rFonts w:ascii="Source Sans Pro" w:hAnsi="Source Sans Pro"/>
                                <w:color w:val="FFFFFF" w:themeColor="background1"/>
                              </w:rPr>
                              <w:t>a</w:t>
                            </w:r>
                            <w:r w:rsidRPr="00D84E8E">
                              <w:rPr>
                                <w:rFonts w:ascii="Source Sans Pro" w:hAnsi="Source Sans Pro"/>
                                <w:color w:val="FFFFFF" w:themeColor="background1"/>
                              </w:rPr>
                              <w:t>ssociation/structure, aucun financement ne sera accordé.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21291" id="_x0000_s1027" type="#_x0000_t202" style="position:absolute;margin-left:-7.6pt;margin-top:22.05pt;width:540.75pt;height:106.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" filled="f" strokecolor="#2857a5">
                <v:textbox>
                  <w:txbxContent>
                    <w:p w14:paraId="07223754" w14:textId="77777777" w:rsidR="002A105C" w:rsidRPr="00D84E8E" w:rsidRDefault="002A105C" w:rsidP="00D84E8E">
                      <w:pPr>
                        <w:shd w:val="clear" w:color="auto" w:fill="2857A5"/>
                        <w:spacing w:after="0" w:line="240" w:lineRule="auto"/>
                        <w:jc w:val="center"/>
                        <w:rPr>
                          <w:rFonts w:ascii="Source Sans Pro" w:hAnsi="Source Sans Pro"/>
                          <w:b/>
                          <w:bCs/>
                          <w:color w:val="FFFFFF" w:themeColor="background1"/>
                        </w:rPr>
                      </w:pPr>
                      <w:r w:rsidRPr="00D84E8E">
                        <w:rPr>
                          <w:rFonts w:ascii="Source Sans Pro" w:hAnsi="Source Sans Pro"/>
                          <w:b/>
                          <w:bCs/>
                          <w:color w:val="FFFFFF" w:themeColor="background1"/>
                        </w:rPr>
                        <w:t>Il est rappelé que le versement du financement est conditionné</w:t>
                      </w:r>
                    </w:p>
                    <w:p w14:paraId="46B1515B" w14:textId="4FD4335F" w:rsidR="002A105C" w:rsidRPr="00D84E8E" w:rsidRDefault="002A105C" w:rsidP="00D84E8E">
                      <w:pPr>
                        <w:shd w:val="clear" w:color="auto" w:fill="2857A5"/>
                        <w:spacing w:after="0" w:line="240" w:lineRule="auto"/>
                        <w:jc w:val="center"/>
                        <w:rPr>
                          <w:rFonts w:ascii="Source Sans Pro" w:hAnsi="Source Sans Pro"/>
                          <w:b/>
                          <w:bCs/>
                          <w:color w:val="FFFFFF" w:themeColor="background1"/>
                        </w:rPr>
                      </w:pPr>
                      <w:proofErr w:type="gramStart"/>
                      <w:r w:rsidRPr="00D84E8E">
                        <w:rPr>
                          <w:rFonts w:ascii="Source Sans Pro" w:hAnsi="Source Sans Pro"/>
                          <w:b/>
                          <w:bCs/>
                          <w:color w:val="FFFFFF" w:themeColor="background1"/>
                        </w:rPr>
                        <w:t>à</w:t>
                      </w:r>
                      <w:proofErr w:type="gramEnd"/>
                      <w:r w:rsidRPr="00D84E8E">
                        <w:rPr>
                          <w:rFonts w:ascii="Source Sans Pro" w:hAnsi="Source Sans Pro"/>
                          <w:b/>
                          <w:bCs/>
                          <w:color w:val="FFFFFF" w:themeColor="background1"/>
                        </w:rPr>
                        <w:t xml:space="preserve"> l’exécution de ce qui a été effectivement projeté.</w:t>
                      </w:r>
                    </w:p>
                    <w:p w14:paraId="1B8AE09C" w14:textId="0CF8BBE4" w:rsidR="002A105C" w:rsidRPr="00D84E8E" w:rsidRDefault="002A105C" w:rsidP="00D84E8E">
                      <w:pPr>
                        <w:shd w:val="clear" w:color="auto" w:fill="2857A5"/>
                        <w:spacing w:after="0" w:line="240" w:lineRule="auto"/>
                        <w:jc w:val="center"/>
                        <w:rPr>
                          <w:color w:val="FFFFFF" w:themeColor="background1"/>
                        </w:rPr>
                      </w:pPr>
                      <w:r w:rsidRPr="00D84E8E">
                        <w:rPr>
                          <w:rFonts w:ascii="Source Sans Pro" w:hAnsi="Source Sans Pro"/>
                          <w:color w:val="FFFFFF" w:themeColor="background1"/>
                        </w:rPr>
                        <w:t xml:space="preserve">La structure porteuse recevra la totalité du financement une fois les animations effectuées, sur présentation d’un bilan détaillé et au prorata du budget réellement réalisé par rapport au projet initial, sur production d'une facture. En cas d'annulation sur décision de la Ville de Pau, le coût relatif à la préparation de l'animation sera versé. </w:t>
                      </w:r>
                      <w:r w:rsidRPr="00D84E8E">
                        <w:rPr>
                          <w:rFonts w:ascii="Source Sans Pro" w:hAnsi="Source Sans Pro"/>
                          <w:i/>
                          <w:iCs/>
                          <w:color w:val="FFFFFF" w:themeColor="background1"/>
                        </w:rPr>
                        <w:t>A contrario</w:t>
                      </w:r>
                      <w:r w:rsidRPr="00D84E8E">
                        <w:rPr>
                          <w:rFonts w:ascii="Source Sans Pro" w:hAnsi="Source Sans Pro"/>
                          <w:color w:val="FFFFFF" w:themeColor="background1"/>
                        </w:rPr>
                        <w:t xml:space="preserve">, si l'opération n'est pas menée à son terme à l'initiative de la seule </w:t>
                      </w:r>
                      <w:r w:rsidR="00D84E8E">
                        <w:rPr>
                          <w:rFonts w:ascii="Source Sans Pro" w:hAnsi="Source Sans Pro"/>
                          <w:color w:val="FFFFFF" w:themeColor="background1"/>
                        </w:rPr>
                        <w:t>a</w:t>
                      </w:r>
                      <w:r w:rsidRPr="00D84E8E">
                        <w:rPr>
                          <w:rFonts w:ascii="Source Sans Pro" w:hAnsi="Source Sans Pro"/>
                          <w:color w:val="FFFFFF" w:themeColor="background1"/>
                        </w:rPr>
                        <w:t>ssociation/structure, aucun financement ne sera accordé.</w:t>
                      </w:r>
                    </w:p>
                  </w:txbxContent>
                </v:textbox>
                <w10:wrap type="square" anchorx="margin"/>
              </v:shape>
            </w:pict>
          </mc:Fallback>
        </mc:AlternateContent>
      </w:r>
    </w:p>
    <w:p w14:paraId="7B2F7F1F" w14:textId="77777777" w:rsidR="00231462" w:rsidRDefault="00231462" w:rsidP="002A105C">
      <w:pPr>
        <w:rPr>
          <w:rFonts w:ascii="Cambria Math" w:hAnsi="Cambria Math" w:cs="Cambria Math"/>
          <w:b/>
          <w:bCs/>
          <w:color w:val="2857A5"/>
          <w:sz w:val="24"/>
          <w:szCs w:val="24"/>
        </w:rPr>
      </w:pPr>
    </w:p>
    <w:p w14:paraId="4DA67252" w14:textId="77777777" w:rsidR="008A2670" w:rsidRDefault="008A2670" w:rsidP="002A105C">
      <w:pPr>
        <w:rPr>
          <w:rFonts w:ascii="Cambria Math" w:hAnsi="Cambria Math" w:cs="Cambria Math"/>
          <w:b/>
          <w:bCs/>
          <w:color w:val="2857A5"/>
          <w:sz w:val="24"/>
          <w:szCs w:val="24"/>
        </w:rPr>
      </w:pPr>
    </w:p>
    <w:p w14:paraId="3B21D2BA" w14:textId="5FCA9E80" w:rsidR="002A105C" w:rsidRPr="00316416" w:rsidRDefault="002A105C" w:rsidP="002A105C">
      <w:pPr>
        <w:rPr>
          <w:b/>
          <w:bCs/>
          <w:color w:val="2857A5"/>
          <w:sz w:val="24"/>
          <w:szCs w:val="24"/>
        </w:rPr>
      </w:pPr>
      <w:r w:rsidRPr="00316416">
        <w:rPr>
          <w:rFonts w:ascii="Cambria Math" w:hAnsi="Cambria Math" w:cs="Cambria Math"/>
          <w:b/>
          <w:bCs/>
          <w:color w:val="2857A5"/>
          <w:sz w:val="24"/>
          <w:szCs w:val="24"/>
        </w:rPr>
        <w:lastRenderedPageBreak/>
        <w:t>▶</w:t>
      </w:r>
      <w:r w:rsidRPr="00316416">
        <w:rPr>
          <w:b/>
          <w:bCs/>
          <w:color w:val="2857A5"/>
          <w:sz w:val="24"/>
          <w:szCs w:val="24"/>
        </w:rPr>
        <w:t xml:space="preserve"> </w:t>
      </w:r>
      <w:r w:rsidR="00147441" w:rsidRPr="00316416">
        <w:rPr>
          <w:b/>
          <w:bCs/>
          <w:color w:val="2857A5"/>
          <w:sz w:val="24"/>
          <w:szCs w:val="24"/>
        </w:rPr>
        <w:t xml:space="preserve">LA </w:t>
      </w:r>
      <w:r w:rsidRPr="00316416">
        <w:rPr>
          <w:b/>
          <w:bCs/>
          <w:color w:val="2857A5"/>
          <w:sz w:val="24"/>
          <w:szCs w:val="24"/>
        </w:rPr>
        <w:t xml:space="preserve">COMMUNICATION </w:t>
      </w:r>
    </w:p>
    <w:p w14:paraId="1B9DF7B9" w14:textId="77777777" w:rsidR="002A105C" w:rsidRPr="00316416" w:rsidRDefault="002A105C" w:rsidP="002A105C">
      <w:pPr>
        <w:rPr>
          <w:sz w:val="24"/>
          <w:szCs w:val="24"/>
        </w:rPr>
      </w:pPr>
      <w:r w:rsidRPr="00316416">
        <w:rPr>
          <w:sz w:val="24"/>
          <w:szCs w:val="24"/>
        </w:rPr>
        <w:t>En contrepartie de votre mobilisation, la Ville de Pau vous apporte un soutien en matière de communication :</w:t>
      </w:r>
    </w:p>
    <w:p w14:paraId="163538FE" w14:textId="77777777" w:rsidR="002A105C" w:rsidRPr="00316416" w:rsidRDefault="002A105C" w:rsidP="002A105C">
      <w:pPr>
        <w:ind w:left="709"/>
        <w:rPr>
          <w:sz w:val="24"/>
          <w:szCs w:val="24"/>
        </w:rPr>
      </w:pPr>
      <w:r w:rsidRPr="00316416">
        <w:rPr>
          <w:rFonts w:ascii="Cambria Math" w:hAnsi="Cambria Math" w:cs="Cambria Math"/>
          <w:color w:val="2857A5"/>
          <w:sz w:val="24"/>
          <w:szCs w:val="24"/>
        </w:rPr>
        <w:t>▶</w:t>
      </w:r>
      <w:r w:rsidRPr="00316416">
        <w:rPr>
          <w:b/>
          <w:bCs/>
          <w:sz w:val="24"/>
          <w:szCs w:val="24"/>
        </w:rPr>
        <w:t>Un programme papier et numérique diffusé sur le territoire réalisé par la Ville de Pau</w:t>
      </w:r>
      <w:r w:rsidRPr="00316416">
        <w:rPr>
          <w:sz w:val="24"/>
          <w:szCs w:val="24"/>
        </w:rPr>
        <w:t xml:space="preserve">, en lien avec la Direction de la Communication. La structure porteuse de l’animation pourra en assurer la communication par ses propres moyens et mentionnera obligatoirement le soutien de la Ville de Pau, le cadre de l’animation et les logos de la Ville de Pau et du label Ville d’Art et d’Histoire. </w:t>
      </w:r>
    </w:p>
    <w:p w14:paraId="12D83860" w14:textId="77777777" w:rsidR="002A105C" w:rsidRPr="00316416" w:rsidRDefault="002A105C" w:rsidP="002A105C">
      <w:pPr>
        <w:ind w:left="709"/>
        <w:rPr>
          <w:b/>
          <w:bCs/>
          <w:color w:val="FFFFFF" w:themeColor="background1"/>
          <w:sz w:val="24"/>
          <w:szCs w:val="24"/>
        </w:rPr>
      </w:pPr>
      <w:r w:rsidRPr="00316416">
        <w:rPr>
          <w:rFonts w:ascii="Cambria Math" w:hAnsi="Cambria Math" w:cs="Cambria Math"/>
          <w:color w:val="2857A5"/>
          <w:sz w:val="24"/>
          <w:szCs w:val="24"/>
        </w:rPr>
        <w:t>▶</w:t>
      </w:r>
      <w:r w:rsidRPr="00316416">
        <w:rPr>
          <w:sz w:val="24"/>
          <w:szCs w:val="24"/>
        </w:rPr>
        <w:t xml:space="preserve">La Ville de Pau n’assurera pas la signalétique événementielle pour chaque site. Les partenaires sont donc invités à commander leur kit de communication gratuit sur le site du ministère de la Culture. Par ailleurs pour être référencé dans le programme national numérique et ainsi déclarer votre manifestation en préfecture, il leur appartient de s’inscrire sur le site de </w:t>
      </w:r>
      <w:r w:rsidRPr="00316416">
        <w:rPr>
          <w:b/>
          <w:bCs/>
          <w:sz w:val="24"/>
          <w:szCs w:val="24"/>
        </w:rPr>
        <w:t>Open agenda</w:t>
      </w:r>
      <w:r w:rsidRPr="00316416">
        <w:rPr>
          <w:sz w:val="24"/>
          <w:szCs w:val="24"/>
        </w:rPr>
        <w:t xml:space="preserve"> (ministère de la Culture). Dès l’ouverture des inscriptions en ligne l’équipe de coordination de la Ville de Pau leur transmettra </w:t>
      </w:r>
      <w:r w:rsidRPr="00316416">
        <w:rPr>
          <w:b/>
          <w:bCs/>
          <w:sz w:val="24"/>
          <w:szCs w:val="24"/>
        </w:rPr>
        <w:t>les liens actifs pour la création de leur compte Open agenda</w:t>
      </w:r>
      <w:r w:rsidRPr="00316416">
        <w:rPr>
          <w:sz w:val="24"/>
          <w:szCs w:val="24"/>
        </w:rPr>
        <w:t>.</w:t>
      </w:r>
    </w:p>
    <w:p w14:paraId="0BF77506" w14:textId="77777777" w:rsidR="002A105C" w:rsidRPr="00316416" w:rsidRDefault="002A105C" w:rsidP="00DB16CA">
      <w:pPr>
        <w:spacing w:after="120" w:line="240" w:lineRule="auto"/>
        <w:rPr>
          <w:b/>
          <w:bCs/>
          <w:color w:val="FFFFFF" w:themeColor="background1"/>
          <w:sz w:val="24"/>
          <w:szCs w:val="24"/>
        </w:rPr>
      </w:pPr>
    </w:p>
    <w:p w14:paraId="2F5118DC" w14:textId="77777777" w:rsidR="002A105C" w:rsidRPr="00316416" w:rsidRDefault="002A105C" w:rsidP="00DB16CA">
      <w:pPr>
        <w:spacing w:after="120" w:line="240" w:lineRule="auto"/>
        <w:jc w:val="center"/>
        <w:rPr>
          <w:b/>
          <w:bCs/>
          <w:color w:val="2857A5"/>
          <w:sz w:val="24"/>
          <w:szCs w:val="24"/>
        </w:rPr>
      </w:pPr>
      <w:r w:rsidRPr="00316416">
        <w:rPr>
          <w:b/>
          <w:bCs/>
          <w:color w:val="2857A5"/>
          <w:sz w:val="24"/>
          <w:szCs w:val="24"/>
        </w:rPr>
        <w:t>MEMENTO</w:t>
      </w:r>
    </w:p>
    <w:p w14:paraId="553373CE" w14:textId="79A5AA49" w:rsidR="002A105C" w:rsidRPr="00316416" w:rsidRDefault="002A105C" w:rsidP="00DB16CA">
      <w:pPr>
        <w:spacing w:after="120" w:line="240" w:lineRule="auto"/>
        <w:rPr>
          <w:sz w:val="24"/>
          <w:szCs w:val="24"/>
        </w:rPr>
      </w:pPr>
      <w:r w:rsidRPr="00316416">
        <w:rPr>
          <w:sz w:val="24"/>
          <w:szCs w:val="24"/>
        </w:rPr>
        <w:t>Date limite de dépôt des fiches de candidature</w:t>
      </w:r>
      <w:r w:rsidR="00844A17" w:rsidRPr="00316416">
        <w:rPr>
          <w:sz w:val="24"/>
          <w:szCs w:val="24"/>
        </w:rPr>
        <w:t> :</w:t>
      </w:r>
    </w:p>
    <w:p w14:paraId="31EE9568" w14:textId="59E940A8" w:rsidR="002A105C" w:rsidRPr="00316416" w:rsidRDefault="002A105C" w:rsidP="00DB16CA">
      <w:pPr>
        <w:spacing w:after="120" w:line="240" w:lineRule="auto"/>
        <w:rPr>
          <w:sz w:val="24"/>
          <w:szCs w:val="24"/>
        </w:rPr>
      </w:pPr>
      <w:r w:rsidRPr="00316416">
        <w:rPr>
          <w:sz w:val="24"/>
          <w:szCs w:val="24"/>
        </w:rPr>
        <w:t xml:space="preserve">La fiche de candidature ci-jointe doit être complétée et adressée avant le </w:t>
      </w:r>
      <w:r w:rsidR="008A2670">
        <w:rPr>
          <w:b/>
          <w:bCs/>
          <w:sz w:val="24"/>
          <w:szCs w:val="24"/>
        </w:rPr>
        <w:t>jeu</w:t>
      </w:r>
      <w:r w:rsidR="00A27854" w:rsidRPr="00316416">
        <w:rPr>
          <w:b/>
          <w:bCs/>
          <w:sz w:val="24"/>
          <w:szCs w:val="24"/>
        </w:rPr>
        <w:t xml:space="preserve">di </w:t>
      </w:r>
      <w:r w:rsidR="00DB16CA">
        <w:rPr>
          <w:b/>
          <w:bCs/>
          <w:sz w:val="24"/>
          <w:szCs w:val="24"/>
        </w:rPr>
        <w:t>21</w:t>
      </w:r>
      <w:r w:rsidRPr="00316416">
        <w:rPr>
          <w:b/>
          <w:bCs/>
          <w:sz w:val="24"/>
          <w:szCs w:val="24"/>
        </w:rPr>
        <w:t xml:space="preserve"> mai</w:t>
      </w:r>
      <w:r w:rsidRPr="00316416">
        <w:rPr>
          <w:sz w:val="24"/>
          <w:szCs w:val="24"/>
        </w:rPr>
        <w:t xml:space="preserve"> </w:t>
      </w:r>
    </w:p>
    <w:p w14:paraId="28E67C04" w14:textId="77777777" w:rsidR="002A105C" w:rsidRPr="00316416" w:rsidRDefault="002A105C" w:rsidP="00DB16CA">
      <w:pPr>
        <w:pStyle w:val="Paragraphedeliste"/>
        <w:numPr>
          <w:ilvl w:val="0"/>
          <w:numId w:val="5"/>
        </w:numPr>
        <w:spacing w:after="120" w:line="240" w:lineRule="auto"/>
        <w:rPr>
          <w:sz w:val="24"/>
          <w:szCs w:val="24"/>
        </w:rPr>
      </w:pPr>
      <w:r w:rsidRPr="00316416">
        <w:rPr>
          <w:sz w:val="24"/>
          <w:szCs w:val="24"/>
        </w:rPr>
        <w:t xml:space="preserve">Par mail en version numérique à la mission Ville d’art et d’histoire : </w:t>
      </w:r>
    </w:p>
    <w:p w14:paraId="2D307900" w14:textId="77777777" w:rsidR="002A105C" w:rsidRPr="00316416" w:rsidRDefault="002A105C" w:rsidP="00DB16CA">
      <w:pPr>
        <w:spacing w:after="120" w:line="240" w:lineRule="auto"/>
        <w:rPr>
          <w:b/>
          <w:bCs/>
          <w:sz w:val="24"/>
          <w:szCs w:val="24"/>
        </w:rPr>
      </w:pPr>
      <w:hyperlink r:id="rId13" w:history="1">
        <w:r w:rsidRPr="00316416">
          <w:rPr>
            <w:rStyle w:val="Lienhypertexte"/>
            <w:b/>
            <w:bCs/>
            <w:sz w:val="24"/>
            <w:szCs w:val="24"/>
          </w:rPr>
          <w:t>patrimoines@agglo-pau.fr</w:t>
        </w:r>
      </w:hyperlink>
      <w:r w:rsidRPr="00316416">
        <w:rPr>
          <w:b/>
          <w:bCs/>
          <w:sz w:val="24"/>
          <w:szCs w:val="24"/>
        </w:rPr>
        <w:t xml:space="preserve"> </w:t>
      </w:r>
    </w:p>
    <w:p w14:paraId="1645A45B" w14:textId="77777777" w:rsidR="00844A17" w:rsidRPr="00316416" w:rsidRDefault="00844A17" w:rsidP="00DB16CA">
      <w:pPr>
        <w:spacing w:after="120" w:line="240" w:lineRule="auto"/>
        <w:rPr>
          <w:b/>
          <w:bCs/>
          <w:sz w:val="24"/>
          <w:szCs w:val="24"/>
        </w:rPr>
      </w:pPr>
    </w:p>
    <w:p w14:paraId="379EBCC8" w14:textId="77777777" w:rsidR="002A105C" w:rsidRPr="00316416" w:rsidRDefault="002A105C" w:rsidP="00DB16CA">
      <w:pPr>
        <w:pStyle w:val="Paragraphedeliste"/>
        <w:numPr>
          <w:ilvl w:val="0"/>
          <w:numId w:val="5"/>
        </w:numPr>
        <w:spacing w:after="120" w:line="240" w:lineRule="auto"/>
        <w:rPr>
          <w:sz w:val="24"/>
          <w:szCs w:val="24"/>
        </w:rPr>
      </w:pPr>
      <w:r w:rsidRPr="00316416">
        <w:rPr>
          <w:sz w:val="24"/>
          <w:szCs w:val="24"/>
        </w:rPr>
        <w:t xml:space="preserve">Par voie postale : </w:t>
      </w:r>
    </w:p>
    <w:p w14:paraId="5FBD1EF1" w14:textId="77777777" w:rsidR="002A105C" w:rsidRPr="00316416" w:rsidRDefault="002A105C" w:rsidP="00DB16CA">
      <w:pPr>
        <w:spacing w:after="120" w:line="240" w:lineRule="auto"/>
        <w:rPr>
          <w:b/>
          <w:bCs/>
          <w:sz w:val="24"/>
          <w:szCs w:val="24"/>
        </w:rPr>
      </w:pPr>
      <w:r w:rsidRPr="00316416">
        <w:rPr>
          <w:b/>
          <w:bCs/>
          <w:sz w:val="24"/>
          <w:szCs w:val="24"/>
        </w:rPr>
        <w:t xml:space="preserve">Mission Ville d’art et d’histoire L’Usine des Tramways avenue Gaston Lacoste 64000 PAU </w:t>
      </w:r>
    </w:p>
    <w:p w14:paraId="723CBCEE" w14:textId="377A17F8" w:rsidR="002A105C" w:rsidRPr="00316416" w:rsidRDefault="002A105C" w:rsidP="00DB16CA">
      <w:pPr>
        <w:spacing w:after="120" w:line="240" w:lineRule="auto"/>
        <w:rPr>
          <w:sz w:val="24"/>
          <w:szCs w:val="24"/>
        </w:rPr>
      </w:pPr>
      <w:r w:rsidRPr="00316416">
        <w:rPr>
          <w:sz w:val="24"/>
          <w:szCs w:val="24"/>
        </w:rPr>
        <w:t xml:space="preserve">Pour tout renseignement complémentaire, l’équipe de la Mission Ville d’art et d’histoire se tient à votre disposition </w:t>
      </w:r>
      <w:r w:rsidR="009635DE" w:rsidRPr="00316416">
        <w:rPr>
          <w:sz w:val="24"/>
          <w:szCs w:val="24"/>
        </w:rPr>
        <w:t>au 05</w:t>
      </w:r>
      <w:r w:rsidRPr="00316416">
        <w:rPr>
          <w:sz w:val="24"/>
          <w:szCs w:val="24"/>
        </w:rPr>
        <w:t xml:space="preserve"> 64 64 11 </w:t>
      </w:r>
      <w:r w:rsidR="008E17E1" w:rsidRPr="00316416">
        <w:rPr>
          <w:sz w:val="24"/>
          <w:szCs w:val="24"/>
        </w:rPr>
        <w:t>34 ou</w:t>
      </w:r>
      <w:r w:rsidRPr="00316416">
        <w:rPr>
          <w:sz w:val="24"/>
          <w:szCs w:val="24"/>
        </w:rPr>
        <w:t xml:space="preserve"> par mail : </w:t>
      </w:r>
      <w:hyperlink r:id="rId14" w:history="1">
        <w:r w:rsidRPr="00316416">
          <w:rPr>
            <w:rStyle w:val="Lienhypertexte"/>
            <w:sz w:val="24"/>
            <w:szCs w:val="24"/>
          </w:rPr>
          <w:t>patrimoines@agglo-pau.fr</w:t>
        </w:r>
      </w:hyperlink>
      <w:r w:rsidRPr="00316416">
        <w:rPr>
          <w:sz w:val="24"/>
          <w:szCs w:val="24"/>
        </w:rPr>
        <w:t xml:space="preserve"> </w:t>
      </w:r>
    </w:p>
    <w:p w14:paraId="1F28ED60" w14:textId="77777777" w:rsidR="002A105C" w:rsidRPr="00316416" w:rsidRDefault="002A105C" w:rsidP="00DB16CA">
      <w:pPr>
        <w:spacing w:after="120" w:line="240" w:lineRule="auto"/>
        <w:jc w:val="center"/>
        <w:rPr>
          <w:b/>
          <w:bCs/>
          <w:color w:val="2857A5"/>
          <w:sz w:val="24"/>
          <w:szCs w:val="24"/>
        </w:rPr>
      </w:pPr>
      <w:r w:rsidRPr="00316416">
        <w:rPr>
          <w:b/>
          <w:bCs/>
          <w:color w:val="2857A5"/>
          <w:sz w:val="24"/>
          <w:szCs w:val="24"/>
        </w:rPr>
        <w:t>***</w:t>
      </w:r>
    </w:p>
    <w:p w14:paraId="0027398C" w14:textId="008E82AF" w:rsidR="002A105C" w:rsidRPr="00316416" w:rsidRDefault="002A105C" w:rsidP="00DB16CA">
      <w:pPr>
        <w:spacing w:after="120" w:line="240" w:lineRule="auto"/>
        <w:jc w:val="center"/>
        <w:rPr>
          <w:b/>
          <w:bCs/>
          <w:color w:val="2857A5"/>
          <w:sz w:val="24"/>
          <w:szCs w:val="24"/>
        </w:rPr>
      </w:pPr>
      <w:r w:rsidRPr="00316416">
        <w:rPr>
          <w:b/>
          <w:bCs/>
          <w:color w:val="2857A5"/>
          <w:sz w:val="24"/>
          <w:szCs w:val="24"/>
        </w:rPr>
        <w:t>Calendrier prévisionnel</w:t>
      </w:r>
    </w:p>
    <w:p w14:paraId="5C9A2EDE" w14:textId="6763F3D8" w:rsidR="00E50189" w:rsidRPr="00316416" w:rsidRDefault="00195372" w:rsidP="00DB16CA">
      <w:pPr>
        <w:spacing w:after="120" w:line="240" w:lineRule="auto"/>
        <w:rPr>
          <w:sz w:val="24"/>
          <w:szCs w:val="24"/>
        </w:rPr>
      </w:pPr>
      <w:r w:rsidRPr="00316416">
        <w:rPr>
          <w:noProof/>
          <w:sz w:val="24"/>
          <w:szCs w:val="24"/>
        </w:rPr>
        <mc:AlternateContent>
          <mc:Choice Requires="wpg">
            <w:drawing>
              <wp:anchor distT="0" distB="0" distL="114300" distR="114300" simplePos="0" relativeHeight="251672576" behindDoc="0" locked="0" layoutInCell="1" allowOverlap="1" wp14:anchorId="61764E8F" wp14:editId="282D960C">
                <wp:simplePos x="0" y="0"/>
                <wp:positionH relativeFrom="column">
                  <wp:posOffset>4162425</wp:posOffset>
                </wp:positionH>
                <wp:positionV relativeFrom="paragraph">
                  <wp:posOffset>440690</wp:posOffset>
                </wp:positionV>
                <wp:extent cx="2314575" cy="1443990"/>
                <wp:effectExtent l="0" t="0" r="9525" b="3810"/>
                <wp:wrapNone/>
                <wp:docPr id="21" name="Groupe 20">
                  <a:extLst xmlns:a="http://schemas.openxmlformats.org/drawingml/2006/main">
                    <a:ext uri="{FF2B5EF4-FFF2-40B4-BE49-F238E27FC236}">
                      <a16:creationId xmlns:a16="http://schemas.microsoft.com/office/drawing/2014/main" id="{7460166B-31DE-916C-1C06-8E9A58431831}"/>
                    </a:ext>
                  </a:extLst>
                </wp:docPr>
                <wp:cNvGraphicFramePr/>
                <a:graphic xmlns:a="http://schemas.openxmlformats.org/drawingml/2006/main">
                  <a:graphicData uri="http://schemas.microsoft.com/office/word/2010/wordprocessingGroup">
                    <wpg:wgp>
                      <wpg:cNvGrpSpPr/>
                      <wpg:grpSpPr>
                        <a:xfrm>
                          <a:off x="0" y="0"/>
                          <a:ext cx="2314575" cy="1443990"/>
                          <a:chOff x="6401917" y="0"/>
                          <a:chExt cx="3830220" cy="2063619"/>
                        </a:xfrm>
                      </wpg:grpSpPr>
                      <wps:wsp>
                        <wps:cNvPr id="299497272" name="Flèche : pentagone 299497272">
                          <a:extLst>
                            <a:ext uri="{FF2B5EF4-FFF2-40B4-BE49-F238E27FC236}">
                              <a16:creationId xmlns:a16="http://schemas.microsoft.com/office/drawing/2014/main" id="{6AD67622-F87A-C07F-CF0F-CE24F7A9FAF7}"/>
                            </a:ext>
                          </a:extLst>
                        </wps:cNvPr>
                        <wps:cNvSpPr/>
                        <wps:spPr>
                          <a:xfrm>
                            <a:off x="6401917" y="0"/>
                            <a:ext cx="3830220" cy="2063619"/>
                          </a:xfrm>
                          <a:prstGeom prst="homePlate">
                            <a:avLst/>
                          </a:prstGeom>
                          <a:solidFill>
                            <a:srgbClr val="2857A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69248633" name="Forme libre : forme 269248633">
                          <a:extLst>
                            <a:ext uri="{FF2B5EF4-FFF2-40B4-BE49-F238E27FC236}">
                              <a16:creationId xmlns:a16="http://schemas.microsoft.com/office/drawing/2014/main" id="{DB16DD4E-B831-4797-84F1-5A4702E5CD71}"/>
                            </a:ext>
                          </a:extLst>
                        </wps:cNvPr>
                        <wps:cNvSpPr/>
                        <wps:spPr>
                          <a:xfrm>
                            <a:off x="6502010" y="158076"/>
                            <a:ext cx="2830251" cy="1875472"/>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noFill/>
                          <a:ln cap="flat">
                            <a:noFill/>
                            <a:prstDash val="solid"/>
                          </a:ln>
                        </wps:spPr>
                        <wps:txbx>
                          <w:txbxContent>
                            <w:p w14:paraId="010C4278" w14:textId="4227C30A" w:rsidR="00195372" w:rsidRPr="00195372" w:rsidRDefault="00195372" w:rsidP="00195372">
                              <w:pPr>
                                <w:tabs>
                                  <w:tab w:val="left" w:pos="0"/>
                                  <w:tab w:val="left" w:pos="726"/>
                                  <w:tab w:val="left" w:pos="1452"/>
                                  <w:tab w:val="left" w:pos="2178"/>
                                  <w:tab w:val="left" w:pos="2904"/>
                                  <w:tab w:val="left" w:pos="3630"/>
                                  <w:tab w:val="left" w:pos="4356"/>
                                  <w:tab w:val="left" w:pos="5082"/>
                                  <w:tab w:val="left" w:pos="5808"/>
                                  <w:tab w:val="left" w:pos="6535"/>
                                  <w:tab w:val="left" w:pos="7261"/>
                                  <w:tab w:val="left" w:pos="7987"/>
                                  <w:tab w:val="left" w:pos="8713"/>
                                  <w:tab w:val="left" w:pos="9439"/>
                                  <w:tab w:val="left" w:pos="10165"/>
                                  <w:tab w:val="left" w:pos="10891"/>
                                  <w:tab w:val="left" w:pos="11618"/>
                                  <w:tab w:val="left" w:pos="12344"/>
                                  <w:tab w:val="left" w:pos="13070"/>
                                  <w:tab w:val="left" w:pos="13796"/>
                                  <w:tab w:val="left" w:pos="14522"/>
                                </w:tabs>
                                <w:overflowPunct w:val="0"/>
                                <w:spacing w:line="223" w:lineRule="auto"/>
                                <w:textAlignment w:val="baseline"/>
                                <w:rPr>
                                  <w:rFonts w:ascii="Arial" w:eastAsia="SimSun" w:hAnsi="Arial" w:cs="SimSun"/>
                                  <w:b/>
                                  <w:bCs/>
                                  <w:color w:val="FFFFFF" w:themeColor="background1"/>
                                  <w:sz w:val="24"/>
                                  <w:szCs w:val="24"/>
                                </w:rPr>
                              </w:pPr>
                              <w:r w:rsidRPr="00195372">
                                <w:rPr>
                                  <w:rFonts w:ascii="Arial" w:eastAsia="SimSun" w:hAnsi="Arial" w:cs="SimSun"/>
                                  <w:b/>
                                  <w:bCs/>
                                  <w:color w:val="FFFFFF" w:themeColor="background1"/>
                                  <w:sz w:val="24"/>
                                  <w:szCs w:val="24"/>
                                </w:rPr>
                                <w:t xml:space="preserve">Semaine du </w:t>
                              </w:r>
                              <w:r w:rsidR="00BC47C9">
                                <w:rPr>
                                  <w:rFonts w:ascii="Arial" w:eastAsia="SimSun" w:hAnsi="Arial" w:cs="SimSun"/>
                                  <w:b/>
                                  <w:bCs/>
                                  <w:color w:val="FFFFFF" w:themeColor="background1"/>
                                  <w:sz w:val="24"/>
                                  <w:szCs w:val="24"/>
                                </w:rPr>
                                <w:t>5 juin</w:t>
                              </w:r>
                            </w:p>
                            <w:p w14:paraId="4E5E9883" w14:textId="03B07519" w:rsidR="00195372" w:rsidRPr="00195372" w:rsidRDefault="00195372" w:rsidP="00195372">
                              <w:pPr>
                                <w:tabs>
                                  <w:tab w:val="left" w:pos="0"/>
                                  <w:tab w:val="left" w:pos="726"/>
                                  <w:tab w:val="left" w:pos="1452"/>
                                  <w:tab w:val="left" w:pos="2178"/>
                                  <w:tab w:val="left" w:pos="2904"/>
                                  <w:tab w:val="left" w:pos="3630"/>
                                  <w:tab w:val="left" w:pos="4356"/>
                                  <w:tab w:val="left" w:pos="5082"/>
                                  <w:tab w:val="left" w:pos="5808"/>
                                  <w:tab w:val="left" w:pos="6535"/>
                                  <w:tab w:val="left" w:pos="7261"/>
                                  <w:tab w:val="left" w:pos="7987"/>
                                  <w:tab w:val="left" w:pos="8713"/>
                                  <w:tab w:val="left" w:pos="9439"/>
                                  <w:tab w:val="left" w:pos="10165"/>
                                  <w:tab w:val="left" w:pos="10891"/>
                                  <w:tab w:val="left" w:pos="11618"/>
                                  <w:tab w:val="left" w:pos="12344"/>
                                  <w:tab w:val="left" w:pos="13070"/>
                                  <w:tab w:val="left" w:pos="13796"/>
                                  <w:tab w:val="left" w:pos="14522"/>
                                </w:tabs>
                                <w:overflowPunct w:val="0"/>
                                <w:spacing w:line="223" w:lineRule="auto"/>
                                <w:textAlignment w:val="baseline"/>
                                <w:rPr>
                                  <w:rFonts w:ascii="Arial" w:eastAsia="SimSun" w:hAnsi="Arial" w:cs="SimSun"/>
                                  <w:color w:val="FFFFFF" w:themeColor="background1"/>
                                  <w:sz w:val="24"/>
                                  <w:szCs w:val="24"/>
                                </w:rPr>
                              </w:pPr>
                              <w:r w:rsidRPr="00195372">
                                <w:rPr>
                                  <w:rFonts w:ascii="Arial" w:eastAsia="SimSun" w:hAnsi="Arial" w:cs="SimSun"/>
                                  <w:color w:val="FFFFFF" w:themeColor="background1"/>
                                  <w:sz w:val="24"/>
                                  <w:szCs w:val="24"/>
                                </w:rPr>
                                <w:t xml:space="preserve">Notifications aux candidats des projets par le comité de validation </w:t>
                              </w:r>
                            </w:p>
                          </w:txbxContent>
                        </wps:txbx>
                        <wps:bodyPr vert="horz" wrap="square" lIns="92373" tIns="62446" rIns="92373" bIns="46182" anchor="t" anchorCtr="0" compatLnSpc="1">
                          <a:noAutofit/>
                        </wps:bodyPr>
                      </wps:wsp>
                    </wpg:wgp>
                  </a:graphicData>
                </a:graphic>
                <wp14:sizeRelH relativeFrom="margin">
                  <wp14:pctWidth>0</wp14:pctWidth>
                </wp14:sizeRelH>
                <wp14:sizeRelV relativeFrom="margin">
                  <wp14:pctHeight>0</wp14:pctHeight>
                </wp14:sizeRelV>
              </wp:anchor>
            </w:drawing>
          </mc:Choice>
          <mc:Fallback>
            <w:pict>
              <v:group w14:anchorId="61764E8F" id="Groupe 20" o:spid="_x0000_s1028" style="position:absolute;margin-left:327.75pt;margin-top:34.7pt;width:182.25pt;height:113.7pt;z-index:251672576;mso-width-relative:margin;mso-height-relative:margin" coordorigin="64019" coordsize="38302,2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299497272" o:spid="_x0000_s1029" type="#_x0000_t15" style="position:absolute;left:64019;width:38302;height:20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" adj="15781" fillcolor="#2857a5" stroked="f" strokeweight="1pt"/>
                <v:shape id="Forme libre : forme 269248633" o:spid="_x0000_s1030" style="position:absolute;left:65020;top:1580;width:28302;height:18755;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" adj="-11796480,,5400" path="m,l21600,r,21600l,21600,,xe" filled="f" stroked="f">
                  <v:stroke joinstyle="miter"/>
                  <v:formulas/>
                  <v:path arrowok="t" o:connecttype="custom" o:connectlocs="1415126,0;2830251,937736;1415126,1875472;0,937736" o:connectangles="270,0,90,180" textboxrect="0,0,21600,21600"/>
                  <v:textbox inset="2.56592mm,1.73461mm,2.56592mm,1.2828mm">
                    <w:txbxContent>
                      <w:p w14:paraId="010C4278" w14:textId="4227C30A" w:rsidR="00195372" w:rsidRPr="00195372" w:rsidRDefault="00195372" w:rsidP="00195372">
                        <w:pPr>
                          <w:tabs>
                            <w:tab w:val="left" w:pos="0"/>
                            <w:tab w:val="left" w:pos="726"/>
                            <w:tab w:val="left" w:pos="1452"/>
                            <w:tab w:val="left" w:pos="2178"/>
                            <w:tab w:val="left" w:pos="2904"/>
                            <w:tab w:val="left" w:pos="3630"/>
                            <w:tab w:val="left" w:pos="4356"/>
                            <w:tab w:val="left" w:pos="5082"/>
                            <w:tab w:val="left" w:pos="5808"/>
                            <w:tab w:val="left" w:pos="6535"/>
                            <w:tab w:val="left" w:pos="7261"/>
                            <w:tab w:val="left" w:pos="7987"/>
                            <w:tab w:val="left" w:pos="8713"/>
                            <w:tab w:val="left" w:pos="9439"/>
                            <w:tab w:val="left" w:pos="10165"/>
                            <w:tab w:val="left" w:pos="10891"/>
                            <w:tab w:val="left" w:pos="11618"/>
                            <w:tab w:val="left" w:pos="12344"/>
                            <w:tab w:val="left" w:pos="13070"/>
                            <w:tab w:val="left" w:pos="13796"/>
                            <w:tab w:val="left" w:pos="14522"/>
                          </w:tabs>
                          <w:overflowPunct w:val="0"/>
                          <w:spacing w:line="223" w:lineRule="auto"/>
                          <w:textAlignment w:val="baseline"/>
                          <w:rPr>
                            <w:rFonts w:ascii="Arial" w:eastAsia="SimSun" w:hAnsi="Arial" w:cs="SimSun"/>
                            <w:b/>
                            <w:bCs/>
                            <w:color w:val="FFFFFF" w:themeColor="background1"/>
                            <w:sz w:val="24"/>
                            <w:szCs w:val="24"/>
                          </w:rPr>
                        </w:pPr>
                        <w:r w:rsidRPr="00195372">
                          <w:rPr>
                            <w:rFonts w:ascii="Arial" w:eastAsia="SimSun" w:hAnsi="Arial" w:cs="SimSun"/>
                            <w:b/>
                            <w:bCs/>
                            <w:color w:val="FFFFFF" w:themeColor="background1"/>
                            <w:sz w:val="24"/>
                            <w:szCs w:val="24"/>
                          </w:rPr>
                          <w:t xml:space="preserve">Semaine du </w:t>
                        </w:r>
                        <w:r w:rsidR="00BC47C9">
                          <w:rPr>
                            <w:rFonts w:ascii="Arial" w:eastAsia="SimSun" w:hAnsi="Arial" w:cs="SimSun"/>
                            <w:b/>
                            <w:bCs/>
                            <w:color w:val="FFFFFF" w:themeColor="background1"/>
                            <w:sz w:val="24"/>
                            <w:szCs w:val="24"/>
                          </w:rPr>
                          <w:t>5 juin</w:t>
                        </w:r>
                      </w:p>
                      <w:p w14:paraId="4E5E9883" w14:textId="03B07519" w:rsidR="00195372" w:rsidRPr="00195372" w:rsidRDefault="00195372" w:rsidP="00195372">
                        <w:pPr>
                          <w:tabs>
                            <w:tab w:val="left" w:pos="0"/>
                            <w:tab w:val="left" w:pos="726"/>
                            <w:tab w:val="left" w:pos="1452"/>
                            <w:tab w:val="left" w:pos="2178"/>
                            <w:tab w:val="left" w:pos="2904"/>
                            <w:tab w:val="left" w:pos="3630"/>
                            <w:tab w:val="left" w:pos="4356"/>
                            <w:tab w:val="left" w:pos="5082"/>
                            <w:tab w:val="left" w:pos="5808"/>
                            <w:tab w:val="left" w:pos="6535"/>
                            <w:tab w:val="left" w:pos="7261"/>
                            <w:tab w:val="left" w:pos="7987"/>
                            <w:tab w:val="left" w:pos="8713"/>
                            <w:tab w:val="left" w:pos="9439"/>
                            <w:tab w:val="left" w:pos="10165"/>
                            <w:tab w:val="left" w:pos="10891"/>
                            <w:tab w:val="left" w:pos="11618"/>
                            <w:tab w:val="left" w:pos="12344"/>
                            <w:tab w:val="left" w:pos="13070"/>
                            <w:tab w:val="left" w:pos="13796"/>
                            <w:tab w:val="left" w:pos="14522"/>
                          </w:tabs>
                          <w:overflowPunct w:val="0"/>
                          <w:spacing w:line="223" w:lineRule="auto"/>
                          <w:textAlignment w:val="baseline"/>
                          <w:rPr>
                            <w:rFonts w:ascii="Arial" w:eastAsia="SimSun" w:hAnsi="Arial" w:cs="SimSun"/>
                            <w:color w:val="FFFFFF" w:themeColor="background1"/>
                            <w:sz w:val="24"/>
                            <w:szCs w:val="24"/>
                          </w:rPr>
                        </w:pPr>
                        <w:r w:rsidRPr="00195372">
                          <w:rPr>
                            <w:rFonts w:ascii="Arial" w:eastAsia="SimSun" w:hAnsi="Arial" w:cs="SimSun"/>
                            <w:color w:val="FFFFFF" w:themeColor="background1"/>
                            <w:sz w:val="24"/>
                            <w:szCs w:val="24"/>
                          </w:rPr>
                          <w:t xml:space="preserve">Notifications aux candidats des projets par le comité de validation </w:t>
                        </w:r>
                      </w:p>
                    </w:txbxContent>
                  </v:textbox>
                </v:shape>
              </v:group>
            </w:pict>
          </mc:Fallback>
        </mc:AlternateContent>
      </w:r>
      <w:r w:rsidRPr="00316416">
        <w:rPr>
          <w:noProof/>
          <w:sz w:val="24"/>
          <w:szCs w:val="24"/>
        </w:rPr>
        <mc:AlternateContent>
          <mc:Choice Requires="wpg">
            <w:drawing>
              <wp:anchor distT="0" distB="0" distL="114300" distR="114300" simplePos="0" relativeHeight="251671552" behindDoc="0" locked="0" layoutInCell="1" allowOverlap="1" wp14:anchorId="63B7DF5E" wp14:editId="5AB81FF3">
                <wp:simplePos x="0" y="0"/>
                <wp:positionH relativeFrom="column">
                  <wp:posOffset>2171700</wp:posOffset>
                </wp:positionH>
                <wp:positionV relativeFrom="paragraph">
                  <wp:posOffset>488315</wp:posOffset>
                </wp:positionV>
                <wp:extent cx="1809750" cy="1443990"/>
                <wp:effectExtent l="0" t="0" r="0" b="3810"/>
                <wp:wrapNone/>
                <wp:docPr id="20" name="Groupe 19">
                  <a:extLst xmlns:a="http://schemas.openxmlformats.org/drawingml/2006/main">
                    <a:ext uri="{FF2B5EF4-FFF2-40B4-BE49-F238E27FC236}">
                      <a16:creationId xmlns:a16="http://schemas.microsoft.com/office/drawing/2014/main" id="{DC2D87D3-7A96-57CB-5B35-C46716072EE2}"/>
                    </a:ext>
                  </a:extLst>
                </wp:docPr>
                <wp:cNvGraphicFramePr/>
                <a:graphic xmlns:a="http://schemas.openxmlformats.org/drawingml/2006/main">
                  <a:graphicData uri="http://schemas.microsoft.com/office/word/2010/wordprocessingGroup">
                    <wpg:wgp>
                      <wpg:cNvGrpSpPr/>
                      <wpg:grpSpPr>
                        <a:xfrm>
                          <a:off x="0" y="0"/>
                          <a:ext cx="1809750" cy="1443990"/>
                          <a:chOff x="3174176" y="1"/>
                          <a:chExt cx="2799207" cy="2063619"/>
                        </a:xfrm>
                      </wpg:grpSpPr>
                      <wps:wsp>
                        <wps:cNvPr id="1568506501" name="Flèche : pentagone 1568506501">
                          <a:extLst>
                            <a:ext uri="{FF2B5EF4-FFF2-40B4-BE49-F238E27FC236}">
                              <a16:creationId xmlns:a16="http://schemas.microsoft.com/office/drawing/2014/main" id="{F54A6A91-553D-689E-1E58-DB89638CE540}"/>
                            </a:ext>
                          </a:extLst>
                        </wps:cNvPr>
                        <wps:cNvSpPr/>
                        <wps:spPr>
                          <a:xfrm>
                            <a:off x="3174176" y="1"/>
                            <a:ext cx="2799207" cy="2063619"/>
                          </a:xfrm>
                          <a:prstGeom prst="homePlate">
                            <a:avLst/>
                          </a:prstGeom>
                          <a:solidFill>
                            <a:srgbClr val="2874C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4281260" name="Forme libre : forme 94281260">
                          <a:extLst>
                            <a:ext uri="{FF2B5EF4-FFF2-40B4-BE49-F238E27FC236}">
                              <a16:creationId xmlns:a16="http://schemas.microsoft.com/office/drawing/2014/main" id="{B1D52D58-4CA6-411C-BD2A-DF630C01D8FF}"/>
                            </a:ext>
                          </a:extLst>
                        </wps:cNvPr>
                        <wps:cNvSpPr/>
                        <wps:spPr>
                          <a:xfrm>
                            <a:off x="3457951" y="114335"/>
                            <a:ext cx="1920912" cy="1875472"/>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noFill/>
                          <a:ln cap="flat">
                            <a:noFill/>
                            <a:prstDash val="solid"/>
                          </a:ln>
                        </wps:spPr>
                        <wps:txbx>
                          <w:txbxContent>
                            <w:p w14:paraId="044475CB" w14:textId="53E6E7B9" w:rsidR="00195372" w:rsidRPr="00B10686" w:rsidRDefault="00DB16CA" w:rsidP="00195372">
                              <w:pPr>
                                <w:tabs>
                                  <w:tab w:val="left" w:pos="0"/>
                                  <w:tab w:val="left" w:pos="726"/>
                                  <w:tab w:val="left" w:pos="1452"/>
                                  <w:tab w:val="left" w:pos="2178"/>
                                  <w:tab w:val="left" w:pos="2904"/>
                                  <w:tab w:val="left" w:pos="3630"/>
                                  <w:tab w:val="left" w:pos="4356"/>
                                  <w:tab w:val="left" w:pos="5082"/>
                                  <w:tab w:val="left" w:pos="5808"/>
                                  <w:tab w:val="left" w:pos="6535"/>
                                  <w:tab w:val="left" w:pos="7261"/>
                                  <w:tab w:val="left" w:pos="7987"/>
                                  <w:tab w:val="left" w:pos="8713"/>
                                  <w:tab w:val="left" w:pos="9439"/>
                                  <w:tab w:val="left" w:pos="10165"/>
                                  <w:tab w:val="left" w:pos="10891"/>
                                  <w:tab w:val="left" w:pos="11618"/>
                                  <w:tab w:val="left" w:pos="12344"/>
                                  <w:tab w:val="left" w:pos="13070"/>
                                  <w:tab w:val="left" w:pos="13796"/>
                                  <w:tab w:val="left" w:pos="14522"/>
                                </w:tabs>
                                <w:overflowPunct w:val="0"/>
                                <w:spacing w:line="223" w:lineRule="auto"/>
                                <w:textAlignment w:val="baseline"/>
                                <w:rPr>
                                  <w:rFonts w:ascii="Arial" w:eastAsia="SimSun" w:hAnsi="Arial" w:cs="SimSun"/>
                                  <w:b/>
                                  <w:bCs/>
                                  <w:color w:val="FFFFFF" w:themeColor="background1"/>
                                  <w:sz w:val="24"/>
                                  <w:szCs w:val="24"/>
                                </w:rPr>
                              </w:pPr>
                              <w:r w:rsidRPr="00B10686">
                                <w:rPr>
                                  <w:rFonts w:ascii="Arial" w:eastAsia="SimSun" w:hAnsi="Arial" w:cs="SimSun"/>
                                  <w:b/>
                                  <w:bCs/>
                                  <w:color w:val="FFFFFF" w:themeColor="background1"/>
                                  <w:sz w:val="24"/>
                                  <w:szCs w:val="24"/>
                                </w:rPr>
                                <w:t>21</w:t>
                              </w:r>
                              <w:r w:rsidR="00195372" w:rsidRPr="00B10686">
                                <w:rPr>
                                  <w:rFonts w:ascii="Arial" w:eastAsia="SimSun" w:hAnsi="Arial" w:cs="SimSun"/>
                                  <w:b/>
                                  <w:bCs/>
                                  <w:color w:val="FFFFFF" w:themeColor="background1"/>
                                  <w:sz w:val="24"/>
                                  <w:szCs w:val="24"/>
                                </w:rPr>
                                <w:t xml:space="preserve"> mai</w:t>
                              </w:r>
                            </w:p>
                            <w:p w14:paraId="51678FE3" w14:textId="77777777" w:rsidR="00195372" w:rsidRPr="00B10686" w:rsidRDefault="00195372" w:rsidP="00195372">
                              <w:pPr>
                                <w:tabs>
                                  <w:tab w:val="left" w:pos="0"/>
                                  <w:tab w:val="left" w:pos="726"/>
                                  <w:tab w:val="left" w:pos="1452"/>
                                  <w:tab w:val="left" w:pos="2178"/>
                                  <w:tab w:val="left" w:pos="2904"/>
                                  <w:tab w:val="left" w:pos="3630"/>
                                  <w:tab w:val="left" w:pos="4356"/>
                                  <w:tab w:val="left" w:pos="5082"/>
                                  <w:tab w:val="left" w:pos="5808"/>
                                  <w:tab w:val="left" w:pos="6535"/>
                                  <w:tab w:val="left" w:pos="7261"/>
                                  <w:tab w:val="left" w:pos="7987"/>
                                  <w:tab w:val="left" w:pos="8713"/>
                                  <w:tab w:val="left" w:pos="9439"/>
                                  <w:tab w:val="left" w:pos="10165"/>
                                  <w:tab w:val="left" w:pos="10891"/>
                                  <w:tab w:val="left" w:pos="11618"/>
                                  <w:tab w:val="left" w:pos="12344"/>
                                  <w:tab w:val="left" w:pos="13070"/>
                                  <w:tab w:val="left" w:pos="13796"/>
                                  <w:tab w:val="left" w:pos="14522"/>
                                </w:tabs>
                                <w:overflowPunct w:val="0"/>
                                <w:spacing w:line="223" w:lineRule="auto"/>
                                <w:textAlignment w:val="baseline"/>
                                <w:rPr>
                                  <w:rFonts w:ascii="Arial" w:eastAsia="SimSun" w:hAnsi="Arial" w:cs="SimSun"/>
                                  <w:color w:val="FFFFFF" w:themeColor="background1"/>
                                  <w:sz w:val="24"/>
                                  <w:szCs w:val="24"/>
                                </w:rPr>
                              </w:pPr>
                              <w:r w:rsidRPr="00B10686">
                                <w:rPr>
                                  <w:rFonts w:ascii="Arial" w:eastAsia="SimSun" w:hAnsi="Arial" w:cs="SimSun"/>
                                  <w:color w:val="FFFFFF" w:themeColor="background1"/>
                                  <w:sz w:val="24"/>
                                  <w:szCs w:val="24"/>
                                </w:rPr>
                                <w:t>Clôture de l'appel à mobilisation</w:t>
                              </w:r>
                            </w:p>
                          </w:txbxContent>
                        </wps:txbx>
                        <wps:bodyPr vert="horz" wrap="square" lIns="92373" tIns="62446" rIns="92373" bIns="46182" anchor="t" anchorCtr="0" compatLnSpc="1">
                          <a:noAutofit/>
                        </wps:bodyPr>
                      </wps:wsp>
                    </wpg:wgp>
                  </a:graphicData>
                </a:graphic>
                <wp14:sizeRelH relativeFrom="margin">
                  <wp14:pctWidth>0</wp14:pctWidth>
                </wp14:sizeRelH>
                <wp14:sizeRelV relativeFrom="margin">
                  <wp14:pctHeight>0</wp14:pctHeight>
                </wp14:sizeRelV>
              </wp:anchor>
            </w:drawing>
          </mc:Choice>
          <mc:Fallback>
            <w:pict>
              <v:group w14:anchorId="63B7DF5E" id="Groupe 19" o:spid="_x0000_s1031" style="position:absolute;margin-left:171pt;margin-top:38.45pt;width:142.5pt;height:113.7pt;z-index:251671552;mso-width-relative:margin;mso-height-relative:margin" coordorigin="31741" coordsize="27992,2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">
                <v:shape id="Flèche : pentagone 1568506501" o:spid="_x0000_s1032" type="#_x0000_t15" style="position:absolute;left:31741;width:27992;height:20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" adj="13638" fillcolor="#2874c8" stroked="f" strokeweight="1pt"/>
                <v:shape id="Forme libre : forme 94281260" o:spid="_x0000_s1033" style="position:absolute;left:34579;top:1143;width:19209;height:18755;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" adj="-11796480,,5400" path="m,l21600,r,21600l,21600,,xe" filled="f" stroked="f">
                  <v:stroke joinstyle="miter"/>
                  <v:formulas/>
                  <v:path arrowok="t" o:connecttype="custom" o:connectlocs="960456,0;1920912,937736;960456,1875472;0,937736" o:connectangles="270,0,90,180" textboxrect="0,0,21600,21600"/>
                  <v:textbox inset="2.56592mm,1.73461mm,2.56592mm,1.2828mm">
                    <w:txbxContent>
                      <w:p w14:paraId="044475CB" w14:textId="53E6E7B9" w:rsidR="00195372" w:rsidRPr="00B10686" w:rsidRDefault="00DB16CA" w:rsidP="00195372">
                        <w:pPr>
                          <w:tabs>
                            <w:tab w:val="left" w:pos="0"/>
                            <w:tab w:val="left" w:pos="726"/>
                            <w:tab w:val="left" w:pos="1452"/>
                            <w:tab w:val="left" w:pos="2178"/>
                            <w:tab w:val="left" w:pos="2904"/>
                            <w:tab w:val="left" w:pos="3630"/>
                            <w:tab w:val="left" w:pos="4356"/>
                            <w:tab w:val="left" w:pos="5082"/>
                            <w:tab w:val="left" w:pos="5808"/>
                            <w:tab w:val="left" w:pos="6535"/>
                            <w:tab w:val="left" w:pos="7261"/>
                            <w:tab w:val="left" w:pos="7987"/>
                            <w:tab w:val="left" w:pos="8713"/>
                            <w:tab w:val="left" w:pos="9439"/>
                            <w:tab w:val="left" w:pos="10165"/>
                            <w:tab w:val="left" w:pos="10891"/>
                            <w:tab w:val="left" w:pos="11618"/>
                            <w:tab w:val="left" w:pos="12344"/>
                            <w:tab w:val="left" w:pos="13070"/>
                            <w:tab w:val="left" w:pos="13796"/>
                            <w:tab w:val="left" w:pos="14522"/>
                          </w:tabs>
                          <w:overflowPunct w:val="0"/>
                          <w:spacing w:line="223" w:lineRule="auto"/>
                          <w:textAlignment w:val="baseline"/>
                          <w:rPr>
                            <w:rFonts w:ascii="Arial" w:eastAsia="SimSun" w:hAnsi="Arial" w:cs="SimSun"/>
                            <w:b/>
                            <w:bCs/>
                            <w:color w:val="FFFFFF" w:themeColor="background1"/>
                            <w:sz w:val="24"/>
                            <w:szCs w:val="24"/>
                          </w:rPr>
                        </w:pPr>
                        <w:r w:rsidRPr="00B10686">
                          <w:rPr>
                            <w:rFonts w:ascii="Arial" w:eastAsia="SimSun" w:hAnsi="Arial" w:cs="SimSun"/>
                            <w:b/>
                            <w:bCs/>
                            <w:color w:val="FFFFFF" w:themeColor="background1"/>
                            <w:sz w:val="24"/>
                            <w:szCs w:val="24"/>
                          </w:rPr>
                          <w:t>21</w:t>
                        </w:r>
                        <w:r w:rsidR="00195372" w:rsidRPr="00B10686">
                          <w:rPr>
                            <w:rFonts w:ascii="Arial" w:eastAsia="SimSun" w:hAnsi="Arial" w:cs="SimSun"/>
                            <w:b/>
                            <w:bCs/>
                            <w:color w:val="FFFFFF" w:themeColor="background1"/>
                            <w:sz w:val="24"/>
                            <w:szCs w:val="24"/>
                          </w:rPr>
                          <w:t xml:space="preserve"> mai</w:t>
                        </w:r>
                      </w:p>
                      <w:p w14:paraId="51678FE3" w14:textId="77777777" w:rsidR="00195372" w:rsidRPr="00B10686" w:rsidRDefault="00195372" w:rsidP="00195372">
                        <w:pPr>
                          <w:tabs>
                            <w:tab w:val="left" w:pos="0"/>
                            <w:tab w:val="left" w:pos="726"/>
                            <w:tab w:val="left" w:pos="1452"/>
                            <w:tab w:val="left" w:pos="2178"/>
                            <w:tab w:val="left" w:pos="2904"/>
                            <w:tab w:val="left" w:pos="3630"/>
                            <w:tab w:val="left" w:pos="4356"/>
                            <w:tab w:val="left" w:pos="5082"/>
                            <w:tab w:val="left" w:pos="5808"/>
                            <w:tab w:val="left" w:pos="6535"/>
                            <w:tab w:val="left" w:pos="7261"/>
                            <w:tab w:val="left" w:pos="7987"/>
                            <w:tab w:val="left" w:pos="8713"/>
                            <w:tab w:val="left" w:pos="9439"/>
                            <w:tab w:val="left" w:pos="10165"/>
                            <w:tab w:val="left" w:pos="10891"/>
                            <w:tab w:val="left" w:pos="11618"/>
                            <w:tab w:val="left" w:pos="12344"/>
                            <w:tab w:val="left" w:pos="13070"/>
                            <w:tab w:val="left" w:pos="13796"/>
                            <w:tab w:val="left" w:pos="14522"/>
                          </w:tabs>
                          <w:overflowPunct w:val="0"/>
                          <w:spacing w:line="223" w:lineRule="auto"/>
                          <w:textAlignment w:val="baseline"/>
                          <w:rPr>
                            <w:rFonts w:ascii="Arial" w:eastAsia="SimSun" w:hAnsi="Arial" w:cs="SimSun"/>
                            <w:color w:val="FFFFFF" w:themeColor="background1"/>
                            <w:sz w:val="24"/>
                            <w:szCs w:val="24"/>
                          </w:rPr>
                        </w:pPr>
                        <w:r w:rsidRPr="00B10686">
                          <w:rPr>
                            <w:rFonts w:ascii="Arial" w:eastAsia="SimSun" w:hAnsi="Arial" w:cs="SimSun"/>
                            <w:color w:val="FFFFFF" w:themeColor="background1"/>
                            <w:sz w:val="24"/>
                            <w:szCs w:val="24"/>
                          </w:rPr>
                          <w:t>Clôture de l'appel à mobilisation</w:t>
                        </w:r>
                      </w:p>
                    </w:txbxContent>
                  </v:textbox>
                </v:shape>
              </v:group>
            </w:pict>
          </mc:Fallback>
        </mc:AlternateContent>
      </w:r>
      <w:r w:rsidRPr="00316416">
        <w:rPr>
          <w:noProof/>
          <w:sz w:val="24"/>
          <w:szCs w:val="24"/>
        </w:rPr>
        <mc:AlternateContent>
          <mc:Choice Requires="wpg">
            <w:drawing>
              <wp:anchor distT="0" distB="0" distL="114300" distR="114300" simplePos="0" relativeHeight="251670528" behindDoc="0" locked="0" layoutInCell="1" allowOverlap="1" wp14:anchorId="2CC9285B" wp14:editId="4936D3DF">
                <wp:simplePos x="0" y="0"/>
                <wp:positionH relativeFrom="column">
                  <wp:posOffset>47625</wp:posOffset>
                </wp:positionH>
                <wp:positionV relativeFrom="paragraph">
                  <wp:posOffset>478790</wp:posOffset>
                </wp:positionV>
                <wp:extent cx="1647825" cy="1443990"/>
                <wp:effectExtent l="0" t="0" r="9525" b="3810"/>
                <wp:wrapNone/>
                <wp:docPr id="19" name="Groupe 18">
                  <a:extLst xmlns:a="http://schemas.openxmlformats.org/drawingml/2006/main">
                    <a:ext uri="{FF2B5EF4-FFF2-40B4-BE49-F238E27FC236}">
                      <a16:creationId xmlns:a16="http://schemas.microsoft.com/office/drawing/2014/main" id="{EC16ECFF-B2C9-1736-5B82-6E8CB8AB6967}"/>
                    </a:ext>
                  </a:extLst>
                </wp:docPr>
                <wp:cNvGraphicFramePr/>
                <a:graphic xmlns:a="http://schemas.openxmlformats.org/drawingml/2006/main">
                  <a:graphicData uri="http://schemas.microsoft.com/office/word/2010/wordprocessingGroup">
                    <wpg:wgp>
                      <wpg:cNvGrpSpPr/>
                      <wpg:grpSpPr>
                        <a:xfrm>
                          <a:off x="0" y="0"/>
                          <a:ext cx="1647825" cy="1443990"/>
                          <a:chOff x="0" y="2"/>
                          <a:chExt cx="2799207" cy="2063619"/>
                        </a:xfrm>
                      </wpg:grpSpPr>
                      <wps:wsp>
                        <wps:cNvPr id="2002095259" name="Flèche : pentagone 2002095259">
                          <a:extLst>
                            <a:ext uri="{FF2B5EF4-FFF2-40B4-BE49-F238E27FC236}">
                              <a16:creationId xmlns:a16="http://schemas.microsoft.com/office/drawing/2014/main" id="{4C9B48E2-0D5A-F055-29B7-CD75B6F65A53}"/>
                            </a:ext>
                          </a:extLst>
                        </wps:cNvPr>
                        <wps:cNvSpPr/>
                        <wps:spPr>
                          <a:xfrm>
                            <a:off x="0" y="2"/>
                            <a:ext cx="2799207" cy="2063619"/>
                          </a:xfrm>
                          <a:prstGeom prst="homePlate">
                            <a:avLst/>
                          </a:prstGeom>
                          <a:solidFill>
                            <a:schemeClr val="accent4">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034246577" name="Forme libre : forme 2034246577">
                          <a:extLst>
                            <a:ext uri="{FF2B5EF4-FFF2-40B4-BE49-F238E27FC236}">
                              <a16:creationId xmlns:a16="http://schemas.microsoft.com/office/drawing/2014/main" id="{06497626-0DCC-4E8B-AD57-9C83F26A1C58}"/>
                            </a:ext>
                          </a:extLst>
                        </wps:cNvPr>
                        <wps:cNvSpPr/>
                        <wps:spPr>
                          <a:xfrm>
                            <a:off x="288821" y="201534"/>
                            <a:ext cx="1991087" cy="1701075"/>
                          </a:xfrm>
                          <a:custGeom>
                            <a:avLst/>
                            <a:gdLst>
                              <a:gd name="f0" fmla="val w"/>
                              <a:gd name="f1" fmla="val h"/>
                              <a:gd name="f2" fmla="val 0"/>
                              <a:gd name="f3" fmla="val 21600"/>
                              <a:gd name="f4" fmla="*/ f0 1 21600"/>
                              <a:gd name="f5" fmla="*/ f1 1 21600"/>
                              <a:gd name="f6" fmla="+- f3 0 f2"/>
                              <a:gd name="f7" fmla="*/ f6 1 21600"/>
                              <a:gd name="f8" fmla="*/ f2 1 f7"/>
                              <a:gd name="f9" fmla="*/ f3 1 f7"/>
                              <a:gd name="f10" fmla="*/ f8 f4 1"/>
                              <a:gd name="f11" fmla="*/ f9 f4 1"/>
                              <a:gd name="f12" fmla="*/ f9 f5 1"/>
                              <a:gd name="f13" fmla="*/ f8 f5 1"/>
                            </a:gdLst>
                            <a:ahLst/>
                            <a:cxnLst>
                              <a:cxn ang="3cd4">
                                <a:pos x="hc" y="t"/>
                              </a:cxn>
                              <a:cxn ang="0">
                                <a:pos x="r" y="vc"/>
                              </a:cxn>
                              <a:cxn ang="cd4">
                                <a:pos x="hc" y="b"/>
                              </a:cxn>
                              <a:cxn ang="cd2">
                                <a:pos x="l" y="vc"/>
                              </a:cxn>
                            </a:cxnLst>
                            <a:rect l="f10" t="f13" r="f11" b="f12"/>
                            <a:pathLst>
                              <a:path w="21600" h="21600">
                                <a:moveTo>
                                  <a:pt x="f2" y="f2"/>
                                </a:moveTo>
                                <a:lnTo>
                                  <a:pt x="f3" y="f2"/>
                                </a:lnTo>
                                <a:lnTo>
                                  <a:pt x="f3" y="f3"/>
                                </a:lnTo>
                                <a:lnTo>
                                  <a:pt x="f2" y="f3"/>
                                </a:lnTo>
                                <a:lnTo>
                                  <a:pt x="f2" y="f2"/>
                                </a:lnTo>
                                <a:close/>
                              </a:path>
                            </a:pathLst>
                          </a:custGeom>
                          <a:noFill/>
                          <a:ln cap="flat">
                            <a:noFill/>
                            <a:prstDash val="solid"/>
                          </a:ln>
                        </wps:spPr>
                        <wps:txbx>
                          <w:txbxContent>
                            <w:p w14:paraId="5F1CCF8F" w14:textId="36D1949A" w:rsidR="00195372" w:rsidRPr="00195372" w:rsidRDefault="00DB16CA" w:rsidP="00195372">
                              <w:pPr>
                                <w:tabs>
                                  <w:tab w:val="left" w:pos="0"/>
                                  <w:tab w:val="left" w:pos="726"/>
                                  <w:tab w:val="left" w:pos="1452"/>
                                  <w:tab w:val="left" w:pos="2178"/>
                                  <w:tab w:val="left" w:pos="2904"/>
                                  <w:tab w:val="left" w:pos="3630"/>
                                  <w:tab w:val="left" w:pos="4356"/>
                                  <w:tab w:val="left" w:pos="5082"/>
                                  <w:tab w:val="left" w:pos="5808"/>
                                  <w:tab w:val="left" w:pos="6535"/>
                                  <w:tab w:val="left" w:pos="7261"/>
                                  <w:tab w:val="left" w:pos="7987"/>
                                  <w:tab w:val="left" w:pos="8713"/>
                                  <w:tab w:val="left" w:pos="9439"/>
                                  <w:tab w:val="left" w:pos="10165"/>
                                  <w:tab w:val="left" w:pos="10891"/>
                                  <w:tab w:val="left" w:pos="11618"/>
                                  <w:tab w:val="left" w:pos="12344"/>
                                  <w:tab w:val="left" w:pos="13070"/>
                                  <w:tab w:val="left" w:pos="13796"/>
                                  <w:tab w:val="left" w:pos="14522"/>
                                </w:tabs>
                                <w:overflowPunct w:val="0"/>
                                <w:spacing w:line="223" w:lineRule="auto"/>
                                <w:textAlignment w:val="baseline"/>
                                <w:rPr>
                                  <w:rFonts w:ascii="Arial" w:eastAsia="SimSun" w:hAnsi="Arial" w:cs="SimSun"/>
                                  <w:b/>
                                  <w:bCs/>
                                  <w:color w:val="000000"/>
                                  <w:sz w:val="24"/>
                                  <w:szCs w:val="24"/>
                                </w:rPr>
                              </w:pPr>
                              <w:r>
                                <w:rPr>
                                  <w:rFonts w:ascii="Arial" w:eastAsia="SimSun" w:hAnsi="Arial" w:cs="SimSun"/>
                                  <w:b/>
                                  <w:bCs/>
                                  <w:color w:val="000000"/>
                                  <w:sz w:val="24"/>
                                  <w:szCs w:val="24"/>
                                </w:rPr>
                                <w:t>21</w:t>
                              </w:r>
                              <w:r w:rsidR="00195372" w:rsidRPr="00195372">
                                <w:rPr>
                                  <w:rFonts w:ascii="Arial" w:eastAsia="SimSun" w:hAnsi="Arial" w:cs="SimSun"/>
                                  <w:b/>
                                  <w:bCs/>
                                  <w:color w:val="000000"/>
                                  <w:sz w:val="24"/>
                                  <w:szCs w:val="24"/>
                                </w:rPr>
                                <w:t xml:space="preserve"> avril</w:t>
                              </w:r>
                            </w:p>
                            <w:p w14:paraId="6F53801B" w14:textId="77777777" w:rsidR="00195372" w:rsidRPr="00195372" w:rsidRDefault="00195372" w:rsidP="00195372">
                              <w:pPr>
                                <w:tabs>
                                  <w:tab w:val="left" w:pos="0"/>
                                  <w:tab w:val="left" w:pos="726"/>
                                  <w:tab w:val="left" w:pos="1452"/>
                                  <w:tab w:val="left" w:pos="2178"/>
                                  <w:tab w:val="left" w:pos="2904"/>
                                  <w:tab w:val="left" w:pos="3630"/>
                                  <w:tab w:val="left" w:pos="4356"/>
                                  <w:tab w:val="left" w:pos="5082"/>
                                  <w:tab w:val="left" w:pos="5808"/>
                                  <w:tab w:val="left" w:pos="6535"/>
                                  <w:tab w:val="left" w:pos="7261"/>
                                  <w:tab w:val="left" w:pos="7987"/>
                                  <w:tab w:val="left" w:pos="8713"/>
                                  <w:tab w:val="left" w:pos="9439"/>
                                  <w:tab w:val="left" w:pos="10165"/>
                                  <w:tab w:val="left" w:pos="10891"/>
                                  <w:tab w:val="left" w:pos="11618"/>
                                  <w:tab w:val="left" w:pos="12344"/>
                                  <w:tab w:val="left" w:pos="13070"/>
                                  <w:tab w:val="left" w:pos="13796"/>
                                  <w:tab w:val="left" w:pos="14522"/>
                                </w:tabs>
                                <w:overflowPunct w:val="0"/>
                                <w:spacing w:line="223" w:lineRule="auto"/>
                                <w:textAlignment w:val="baseline"/>
                                <w:rPr>
                                  <w:rFonts w:ascii="Arial" w:eastAsia="SimSun" w:hAnsi="Arial" w:cs="SimSun"/>
                                  <w:color w:val="000000"/>
                                  <w:sz w:val="24"/>
                                  <w:szCs w:val="24"/>
                                </w:rPr>
                              </w:pPr>
                              <w:r w:rsidRPr="00195372">
                                <w:rPr>
                                  <w:rFonts w:ascii="Arial" w:eastAsia="SimSun" w:hAnsi="Arial" w:cs="SimSun"/>
                                  <w:color w:val="000000"/>
                                  <w:sz w:val="24"/>
                                  <w:szCs w:val="24"/>
                                </w:rPr>
                                <w:t>Lancement de l'appel à mobilisation</w:t>
                              </w:r>
                            </w:p>
                          </w:txbxContent>
                        </wps:txbx>
                        <wps:bodyPr vert="horz" wrap="square" lIns="92373" tIns="62446" rIns="92373" bIns="46182" anchor="t" anchorCtr="0" compatLnSpc="1">
                          <a:noAutofit/>
                        </wps:bodyPr>
                      </wps:wsp>
                    </wpg:wgp>
                  </a:graphicData>
                </a:graphic>
                <wp14:sizeRelH relativeFrom="margin">
                  <wp14:pctWidth>0</wp14:pctWidth>
                </wp14:sizeRelH>
                <wp14:sizeRelV relativeFrom="margin">
                  <wp14:pctHeight>0</wp14:pctHeight>
                </wp14:sizeRelV>
              </wp:anchor>
            </w:drawing>
          </mc:Choice>
          <mc:Fallback>
            <w:pict>
              <v:group w14:anchorId="2CC9285B" id="Groupe 18" o:spid="_x0000_s1034" style="position:absolute;margin-left:3.75pt;margin-top:37.7pt;width:129.75pt;height:113.7pt;z-index:251670528;mso-width-relative:margin;mso-height-relative:margin" coordorigin="" coordsize="27992,2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">
                <v:shape id="Flèche : pentagone 2002095259" o:spid="_x0000_s1035" type="#_x0000_t15" style="position:absolute;width:27992;height:20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" adj="13638" fillcolor="#60caf3 [1943]" stroked="f" strokeweight="1pt"/>
                <v:shape id="Forme libre : forme 2034246577" o:spid="_x0000_s1036" style="position:absolute;left:2888;top:2015;width:19911;height:17011;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" adj="-11796480,,5400" path="m,l21600,r,21600l,21600,,xe" filled="f" stroked="f">
                  <v:stroke joinstyle="miter"/>
                  <v:formulas/>
                  <v:path arrowok="t" o:connecttype="custom" o:connectlocs="995544,0;1991087,850538;995544,1701075;0,850538" o:connectangles="270,0,90,180" textboxrect="0,0,21600,21600"/>
                  <v:textbox inset="2.56592mm,1.73461mm,2.56592mm,1.2828mm">
                    <w:txbxContent>
                      <w:p w14:paraId="5F1CCF8F" w14:textId="36D1949A" w:rsidR="00195372" w:rsidRPr="00195372" w:rsidRDefault="00DB16CA" w:rsidP="00195372">
                        <w:pPr>
                          <w:tabs>
                            <w:tab w:val="left" w:pos="0"/>
                            <w:tab w:val="left" w:pos="726"/>
                            <w:tab w:val="left" w:pos="1452"/>
                            <w:tab w:val="left" w:pos="2178"/>
                            <w:tab w:val="left" w:pos="2904"/>
                            <w:tab w:val="left" w:pos="3630"/>
                            <w:tab w:val="left" w:pos="4356"/>
                            <w:tab w:val="left" w:pos="5082"/>
                            <w:tab w:val="left" w:pos="5808"/>
                            <w:tab w:val="left" w:pos="6535"/>
                            <w:tab w:val="left" w:pos="7261"/>
                            <w:tab w:val="left" w:pos="7987"/>
                            <w:tab w:val="left" w:pos="8713"/>
                            <w:tab w:val="left" w:pos="9439"/>
                            <w:tab w:val="left" w:pos="10165"/>
                            <w:tab w:val="left" w:pos="10891"/>
                            <w:tab w:val="left" w:pos="11618"/>
                            <w:tab w:val="left" w:pos="12344"/>
                            <w:tab w:val="left" w:pos="13070"/>
                            <w:tab w:val="left" w:pos="13796"/>
                            <w:tab w:val="left" w:pos="14522"/>
                          </w:tabs>
                          <w:overflowPunct w:val="0"/>
                          <w:spacing w:line="223" w:lineRule="auto"/>
                          <w:textAlignment w:val="baseline"/>
                          <w:rPr>
                            <w:rFonts w:ascii="Arial" w:eastAsia="SimSun" w:hAnsi="Arial" w:cs="SimSun"/>
                            <w:b/>
                            <w:bCs/>
                            <w:color w:val="000000"/>
                            <w:sz w:val="24"/>
                            <w:szCs w:val="24"/>
                          </w:rPr>
                        </w:pPr>
                        <w:r>
                          <w:rPr>
                            <w:rFonts w:ascii="Arial" w:eastAsia="SimSun" w:hAnsi="Arial" w:cs="SimSun"/>
                            <w:b/>
                            <w:bCs/>
                            <w:color w:val="000000"/>
                            <w:sz w:val="24"/>
                            <w:szCs w:val="24"/>
                          </w:rPr>
                          <w:t>21</w:t>
                        </w:r>
                        <w:r w:rsidR="00195372" w:rsidRPr="00195372">
                          <w:rPr>
                            <w:rFonts w:ascii="Arial" w:eastAsia="SimSun" w:hAnsi="Arial" w:cs="SimSun"/>
                            <w:b/>
                            <w:bCs/>
                            <w:color w:val="000000"/>
                            <w:sz w:val="24"/>
                            <w:szCs w:val="24"/>
                          </w:rPr>
                          <w:t xml:space="preserve"> avril</w:t>
                        </w:r>
                      </w:p>
                      <w:p w14:paraId="6F53801B" w14:textId="77777777" w:rsidR="00195372" w:rsidRPr="00195372" w:rsidRDefault="00195372" w:rsidP="00195372">
                        <w:pPr>
                          <w:tabs>
                            <w:tab w:val="left" w:pos="0"/>
                            <w:tab w:val="left" w:pos="726"/>
                            <w:tab w:val="left" w:pos="1452"/>
                            <w:tab w:val="left" w:pos="2178"/>
                            <w:tab w:val="left" w:pos="2904"/>
                            <w:tab w:val="left" w:pos="3630"/>
                            <w:tab w:val="left" w:pos="4356"/>
                            <w:tab w:val="left" w:pos="5082"/>
                            <w:tab w:val="left" w:pos="5808"/>
                            <w:tab w:val="left" w:pos="6535"/>
                            <w:tab w:val="left" w:pos="7261"/>
                            <w:tab w:val="left" w:pos="7987"/>
                            <w:tab w:val="left" w:pos="8713"/>
                            <w:tab w:val="left" w:pos="9439"/>
                            <w:tab w:val="left" w:pos="10165"/>
                            <w:tab w:val="left" w:pos="10891"/>
                            <w:tab w:val="left" w:pos="11618"/>
                            <w:tab w:val="left" w:pos="12344"/>
                            <w:tab w:val="left" w:pos="13070"/>
                            <w:tab w:val="left" w:pos="13796"/>
                            <w:tab w:val="left" w:pos="14522"/>
                          </w:tabs>
                          <w:overflowPunct w:val="0"/>
                          <w:spacing w:line="223" w:lineRule="auto"/>
                          <w:textAlignment w:val="baseline"/>
                          <w:rPr>
                            <w:rFonts w:ascii="Arial" w:eastAsia="SimSun" w:hAnsi="Arial" w:cs="SimSun"/>
                            <w:color w:val="000000"/>
                            <w:sz w:val="24"/>
                            <w:szCs w:val="24"/>
                          </w:rPr>
                        </w:pPr>
                        <w:r w:rsidRPr="00195372">
                          <w:rPr>
                            <w:rFonts w:ascii="Arial" w:eastAsia="SimSun" w:hAnsi="Arial" w:cs="SimSun"/>
                            <w:color w:val="000000"/>
                            <w:sz w:val="24"/>
                            <w:szCs w:val="24"/>
                          </w:rPr>
                          <w:t>Lancement de l'appel à mobilisation</w:t>
                        </w:r>
                      </w:p>
                    </w:txbxContent>
                  </v:textbox>
                </v:shape>
              </v:group>
            </w:pict>
          </mc:Fallback>
        </mc:AlternateContent>
      </w:r>
    </w:p>
    <w:sectPr w:rsidR="00E50189" w:rsidRPr="00316416" w:rsidSect="002A10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4EBE"/>
    <w:multiLevelType w:val="hybridMultilevel"/>
    <w:tmpl w:val="27680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1E1569"/>
    <w:multiLevelType w:val="hybridMultilevel"/>
    <w:tmpl w:val="3594DE02"/>
    <w:lvl w:ilvl="0" w:tplc="A240F524">
      <w:start w:val="1"/>
      <w:numFmt w:val="bullet"/>
      <w:lvlText w:val=""/>
      <w:lvlJc w:val="left"/>
      <w:pPr>
        <w:tabs>
          <w:tab w:val="num" w:pos="720"/>
        </w:tabs>
        <w:ind w:left="720" w:hanging="360"/>
      </w:pPr>
      <w:rPr>
        <w:rFonts w:ascii="Symbol" w:hAnsi="Symbol" w:hint="default"/>
      </w:rPr>
    </w:lvl>
    <w:lvl w:ilvl="1" w:tplc="2C82CA88" w:tentative="1">
      <w:start w:val="1"/>
      <w:numFmt w:val="bullet"/>
      <w:lvlText w:val=""/>
      <w:lvlJc w:val="left"/>
      <w:pPr>
        <w:tabs>
          <w:tab w:val="num" w:pos="1440"/>
        </w:tabs>
        <w:ind w:left="1440" w:hanging="360"/>
      </w:pPr>
      <w:rPr>
        <w:rFonts w:ascii="Symbol" w:hAnsi="Symbol" w:hint="default"/>
      </w:rPr>
    </w:lvl>
    <w:lvl w:ilvl="2" w:tplc="5CBAD6D8" w:tentative="1">
      <w:start w:val="1"/>
      <w:numFmt w:val="bullet"/>
      <w:lvlText w:val=""/>
      <w:lvlJc w:val="left"/>
      <w:pPr>
        <w:tabs>
          <w:tab w:val="num" w:pos="2160"/>
        </w:tabs>
        <w:ind w:left="2160" w:hanging="360"/>
      </w:pPr>
      <w:rPr>
        <w:rFonts w:ascii="Symbol" w:hAnsi="Symbol" w:hint="default"/>
      </w:rPr>
    </w:lvl>
    <w:lvl w:ilvl="3" w:tplc="D38C30FC" w:tentative="1">
      <w:start w:val="1"/>
      <w:numFmt w:val="bullet"/>
      <w:lvlText w:val=""/>
      <w:lvlJc w:val="left"/>
      <w:pPr>
        <w:tabs>
          <w:tab w:val="num" w:pos="2880"/>
        </w:tabs>
        <w:ind w:left="2880" w:hanging="360"/>
      </w:pPr>
      <w:rPr>
        <w:rFonts w:ascii="Symbol" w:hAnsi="Symbol" w:hint="default"/>
      </w:rPr>
    </w:lvl>
    <w:lvl w:ilvl="4" w:tplc="B88C5EFC" w:tentative="1">
      <w:start w:val="1"/>
      <w:numFmt w:val="bullet"/>
      <w:lvlText w:val=""/>
      <w:lvlJc w:val="left"/>
      <w:pPr>
        <w:tabs>
          <w:tab w:val="num" w:pos="3600"/>
        </w:tabs>
        <w:ind w:left="3600" w:hanging="360"/>
      </w:pPr>
      <w:rPr>
        <w:rFonts w:ascii="Symbol" w:hAnsi="Symbol" w:hint="default"/>
      </w:rPr>
    </w:lvl>
    <w:lvl w:ilvl="5" w:tplc="442A63EC" w:tentative="1">
      <w:start w:val="1"/>
      <w:numFmt w:val="bullet"/>
      <w:lvlText w:val=""/>
      <w:lvlJc w:val="left"/>
      <w:pPr>
        <w:tabs>
          <w:tab w:val="num" w:pos="4320"/>
        </w:tabs>
        <w:ind w:left="4320" w:hanging="360"/>
      </w:pPr>
      <w:rPr>
        <w:rFonts w:ascii="Symbol" w:hAnsi="Symbol" w:hint="default"/>
      </w:rPr>
    </w:lvl>
    <w:lvl w:ilvl="6" w:tplc="BBCC0A04" w:tentative="1">
      <w:start w:val="1"/>
      <w:numFmt w:val="bullet"/>
      <w:lvlText w:val=""/>
      <w:lvlJc w:val="left"/>
      <w:pPr>
        <w:tabs>
          <w:tab w:val="num" w:pos="5040"/>
        </w:tabs>
        <w:ind w:left="5040" w:hanging="360"/>
      </w:pPr>
      <w:rPr>
        <w:rFonts w:ascii="Symbol" w:hAnsi="Symbol" w:hint="default"/>
      </w:rPr>
    </w:lvl>
    <w:lvl w:ilvl="7" w:tplc="76588B78" w:tentative="1">
      <w:start w:val="1"/>
      <w:numFmt w:val="bullet"/>
      <w:lvlText w:val=""/>
      <w:lvlJc w:val="left"/>
      <w:pPr>
        <w:tabs>
          <w:tab w:val="num" w:pos="5760"/>
        </w:tabs>
        <w:ind w:left="5760" w:hanging="360"/>
      </w:pPr>
      <w:rPr>
        <w:rFonts w:ascii="Symbol" w:hAnsi="Symbol" w:hint="default"/>
      </w:rPr>
    </w:lvl>
    <w:lvl w:ilvl="8" w:tplc="F1A26C3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58568A8"/>
    <w:multiLevelType w:val="hybridMultilevel"/>
    <w:tmpl w:val="59849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E24E1F"/>
    <w:multiLevelType w:val="hybridMultilevel"/>
    <w:tmpl w:val="5C103C92"/>
    <w:lvl w:ilvl="0" w:tplc="F61C5466">
      <w:start w:val="1"/>
      <w:numFmt w:val="bullet"/>
      <w:lvlText w:val="•"/>
      <w:lvlJc w:val="left"/>
      <w:pPr>
        <w:tabs>
          <w:tab w:val="num" w:pos="720"/>
        </w:tabs>
        <w:ind w:left="720" w:hanging="360"/>
      </w:pPr>
      <w:rPr>
        <w:rFonts w:ascii="Arial" w:hAnsi="Arial" w:hint="default"/>
      </w:rPr>
    </w:lvl>
    <w:lvl w:ilvl="1" w:tplc="38C8BE64">
      <w:start w:val="1"/>
      <w:numFmt w:val="bullet"/>
      <w:lvlText w:val="•"/>
      <w:lvlJc w:val="left"/>
      <w:pPr>
        <w:tabs>
          <w:tab w:val="num" w:pos="1440"/>
        </w:tabs>
        <w:ind w:left="1440" w:hanging="360"/>
      </w:pPr>
      <w:rPr>
        <w:rFonts w:ascii="Arial" w:hAnsi="Arial" w:hint="default"/>
      </w:rPr>
    </w:lvl>
    <w:lvl w:ilvl="2" w:tplc="B56EC876" w:tentative="1">
      <w:start w:val="1"/>
      <w:numFmt w:val="bullet"/>
      <w:lvlText w:val="•"/>
      <w:lvlJc w:val="left"/>
      <w:pPr>
        <w:tabs>
          <w:tab w:val="num" w:pos="2160"/>
        </w:tabs>
        <w:ind w:left="2160" w:hanging="360"/>
      </w:pPr>
      <w:rPr>
        <w:rFonts w:ascii="Arial" w:hAnsi="Arial" w:hint="default"/>
      </w:rPr>
    </w:lvl>
    <w:lvl w:ilvl="3" w:tplc="DAF688DC" w:tentative="1">
      <w:start w:val="1"/>
      <w:numFmt w:val="bullet"/>
      <w:lvlText w:val="•"/>
      <w:lvlJc w:val="left"/>
      <w:pPr>
        <w:tabs>
          <w:tab w:val="num" w:pos="2880"/>
        </w:tabs>
        <w:ind w:left="2880" w:hanging="360"/>
      </w:pPr>
      <w:rPr>
        <w:rFonts w:ascii="Arial" w:hAnsi="Arial" w:hint="default"/>
      </w:rPr>
    </w:lvl>
    <w:lvl w:ilvl="4" w:tplc="07FEE3B4" w:tentative="1">
      <w:start w:val="1"/>
      <w:numFmt w:val="bullet"/>
      <w:lvlText w:val="•"/>
      <w:lvlJc w:val="left"/>
      <w:pPr>
        <w:tabs>
          <w:tab w:val="num" w:pos="3600"/>
        </w:tabs>
        <w:ind w:left="3600" w:hanging="360"/>
      </w:pPr>
      <w:rPr>
        <w:rFonts w:ascii="Arial" w:hAnsi="Arial" w:hint="default"/>
      </w:rPr>
    </w:lvl>
    <w:lvl w:ilvl="5" w:tplc="36C8E44E" w:tentative="1">
      <w:start w:val="1"/>
      <w:numFmt w:val="bullet"/>
      <w:lvlText w:val="•"/>
      <w:lvlJc w:val="left"/>
      <w:pPr>
        <w:tabs>
          <w:tab w:val="num" w:pos="4320"/>
        </w:tabs>
        <w:ind w:left="4320" w:hanging="360"/>
      </w:pPr>
      <w:rPr>
        <w:rFonts w:ascii="Arial" w:hAnsi="Arial" w:hint="default"/>
      </w:rPr>
    </w:lvl>
    <w:lvl w:ilvl="6" w:tplc="0178BDE0" w:tentative="1">
      <w:start w:val="1"/>
      <w:numFmt w:val="bullet"/>
      <w:lvlText w:val="•"/>
      <w:lvlJc w:val="left"/>
      <w:pPr>
        <w:tabs>
          <w:tab w:val="num" w:pos="5040"/>
        </w:tabs>
        <w:ind w:left="5040" w:hanging="360"/>
      </w:pPr>
      <w:rPr>
        <w:rFonts w:ascii="Arial" w:hAnsi="Arial" w:hint="default"/>
      </w:rPr>
    </w:lvl>
    <w:lvl w:ilvl="7" w:tplc="CAC68114" w:tentative="1">
      <w:start w:val="1"/>
      <w:numFmt w:val="bullet"/>
      <w:lvlText w:val="•"/>
      <w:lvlJc w:val="left"/>
      <w:pPr>
        <w:tabs>
          <w:tab w:val="num" w:pos="5760"/>
        </w:tabs>
        <w:ind w:left="5760" w:hanging="360"/>
      </w:pPr>
      <w:rPr>
        <w:rFonts w:ascii="Arial" w:hAnsi="Arial" w:hint="default"/>
      </w:rPr>
    </w:lvl>
    <w:lvl w:ilvl="8" w:tplc="7A5828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6166D6"/>
    <w:multiLevelType w:val="hybridMultilevel"/>
    <w:tmpl w:val="F9EA0BC2"/>
    <w:lvl w:ilvl="0" w:tplc="83FCC8CC">
      <w:start w:val="1"/>
      <w:numFmt w:val="bullet"/>
      <w:lvlText w:val="•"/>
      <w:lvlJc w:val="left"/>
      <w:pPr>
        <w:tabs>
          <w:tab w:val="num" w:pos="720"/>
        </w:tabs>
        <w:ind w:left="720" w:hanging="360"/>
      </w:pPr>
      <w:rPr>
        <w:rFonts w:ascii="Arial" w:hAnsi="Arial" w:hint="default"/>
      </w:rPr>
    </w:lvl>
    <w:lvl w:ilvl="1" w:tplc="DFBE253C" w:tentative="1">
      <w:start w:val="1"/>
      <w:numFmt w:val="bullet"/>
      <w:lvlText w:val="•"/>
      <w:lvlJc w:val="left"/>
      <w:pPr>
        <w:tabs>
          <w:tab w:val="num" w:pos="1440"/>
        </w:tabs>
        <w:ind w:left="1440" w:hanging="360"/>
      </w:pPr>
      <w:rPr>
        <w:rFonts w:ascii="Arial" w:hAnsi="Arial" w:hint="default"/>
      </w:rPr>
    </w:lvl>
    <w:lvl w:ilvl="2" w:tplc="EEDE3E24" w:tentative="1">
      <w:start w:val="1"/>
      <w:numFmt w:val="bullet"/>
      <w:lvlText w:val="•"/>
      <w:lvlJc w:val="left"/>
      <w:pPr>
        <w:tabs>
          <w:tab w:val="num" w:pos="2160"/>
        </w:tabs>
        <w:ind w:left="2160" w:hanging="360"/>
      </w:pPr>
      <w:rPr>
        <w:rFonts w:ascii="Arial" w:hAnsi="Arial" w:hint="default"/>
      </w:rPr>
    </w:lvl>
    <w:lvl w:ilvl="3" w:tplc="794485CA" w:tentative="1">
      <w:start w:val="1"/>
      <w:numFmt w:val="bullet"/>
      <w:lvlText w:val="•"/>
      <w:lvlJc w:val="left"/>
      <w:pPr>
        <w:tabs>
          <w:tab w:val="num" w:pos="2880"/>
        </w:tabs>
        <w:ind w:left="2880" w:hanging="360"/>
      </w:pPr>
      <w:rPr>
        <w:rFonts w:ascii="Arial" w:hAnsi="Arial" w:hint="default"/>
      </w:rPr>
    </w:lvl>
    <w:lvl w:ilvl="4" w:tplc="F84C11DE" w:tentative="1">
      <w:start w:val="1"/>
      <w:numFmt w:val="bullet"/>
      <w:lvlText w:val="•"/>
      <w:lvlJc w:val="left"/>
      <w:pPr>
        <w:tabs>
          <w:tab w:val="num" w:pos="3600"/>
        </w:tabs>
        <w:ind w:left="3600" w:hanging="360"/>
      </w:pPr>
      <w:rPr>
        <w:rFonts w:ascii="Arial" w:hAnsi="Arial" w:hint="default"/>
      </w:rPr>
    </w:lvl>
    <w:lvl w:ilvl="5" w:tplc="C024C5B6" w:tentative="1">
      <w:start w:val="1"/>
      <w:numFmt w:val="bullet"/>
      <w:lvlText w:val="•"/>
      <w:lvlJc w:val="left"/>
      <w:pPr>
        <w:tabs>
          <w:tab w:val="num" w:pos="4320"/>
        </w:tabs>
        <w:ind w:left="4320" w:hanging="360"/>
      </w:pPr>
      <w:rPr>
        <w:rFonts w:ascii="Arial" w:hAnsi="Arial" w:hint="default"/>
      </w:rPr>
    </w:lvl>
    <w:lvl w:ilvl="6" w:tplc="8C7CDD0E" w:tentative="1">
      <w:start w:val="1"/>
      <w:numFmt w:val="bullet"/>
      <w:lvlText w:val="•"/>
      <w:lvlJc w:val="left"/>
      <w:pPr>
        <w:tabs>
          <w:tab w:val="num" w:pos="5040"/>
        </w:tabs>
        <w:ind w:left="5040" w:hanging="360"/>
      </w:pPr>
      <w:rPr>
        <w:rFonts w:ascii="Arial" w:hAnsi="Arial" w:hint="default"/>
      </w:rPr>
    </w:lvl>
    <w:lvl w:ilvl="7" w:tplc="199015DE" w:tentative="1">
      <w:start w:val="1"/>
      <w:numFmt w:val="bullet"/>
      <w:lvlText w:val="•"/>
      <w:lvlJc w:val="left"/>
      <w:pPr>
        <w:tabs>
          <w:tab w:val="num" w:pos="5760"/>
        </w:tabs>
        <w:ind w:left="5760" w:hanging="360"/>
      </w:pPr>
      <w:rPr>
        <w:rFonts w:ascii="Arial" w:hAnsi="Arial" w:hint="default"/>
      </w:rPr>
    </w:lvl>
    <w:lvl w:ilvl="8" w:tplc="3AE011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142708"/>
    <w:multiLevelType w:val="hybridMultilevel"/>
    <w:tmpl w:val="1090B49A"/>
    <w:lvl w:ilvl="0" w:tplc="0010C0DA">
      <w:start w:val="1"/>
      <w:numFmt w:val="bullet"/>
      <w:lvlText w:val=""/>
      <w:lvlJc w:val="left"/>
      <w:pPr>
        <w:tabs>
          <w:tab w:val="num" w:pos="720"/>
        </w:tabs>
        <w:ind w:left="720" w:hanging="360"/>
      </w:pPr>
      <w:rPr>
        <w:rFonts w:ascii="Symbol" w:hAnsi="Symbol" w:hint="default"/>
      </w:rPr>
    </w:lvl>
    <w:lvl w:ilvl="1" w:tplc="FA22757E" w:tentative="1">
      <w:start w:val="1"/>
      <w:numFmt w:val="bullet"/>
      <w:lvlText w:val=""/>
      <w:lvlJc w:val="left"/>
      <w:pPr>
        <w:tabs>
          <w:tab w:val="num" w:pos="1440"/>
        </w:tabs>
        <w:ind w:left="1440" w:hanging="360"/>
      </w:pPr>
      <w:rPr>
        <w:rFonts w:ascii="Symbol" w:hAnsi="Symbol" w:hint="default"/>
      </w:rPr>
    </w:lvl>
    <w:lvl w:ilvl="2" w:tplc="EC226CBC" w:tentative="1">
      <w:start w:val="1"/>
      <w:numFmt w:val="bullet"/>
      <w:lvlText w:val=""/>
      <w:lvlJc w:val="left"/>
      <w:pPr>
        <w:tabs>
          <w:tab w:val="num" w:pos="2160"/>
        </w:tabs>
        <w:ind w:left="2160" w:hanging="360"/>
      </w:pPr>
      <w:rPr>
        <w:rFonts w:ascii="Symbol" w:hAnsi="Symbol" w:hint="default"/>
      </w:rPr>
    </w:lvl>
    <w:lvl w:ilvl="3" w:tplc="E8CC6046" w:tentative="1">
      <w:start w:val="1"/>
      <w:numFmt w:val="bullet"/>
      <w:lvlText w:val=""/>
      <w:lvlJc w:val="left"/>
      <w:pPr>
        <w:tabs>
          <w:tab w:val="num" w:pos="2880"/>
        </w:tabs>
        <w:ind w:left="2880" w:hanging="360"/>
      </w:pPr>
      <w:rPr>
        <w:rFonts w:ascii="Symbol" w:hAnsi="Symbol" w:hint="default"/>
      </w:rPr>
    </w:lvl>
    <w:lvl w:ilvl="4" w:tplc="EC644D84" w:tentative="1">
      <w:start w:val="1"/>
      <w:numFmt w:val="bullet"/>
      <w:lvlText w:val=""/>
      <w:lvlJc w:val="left"/>
      <w:pPr>
        <w:tabs>
          <w:tab w:val="num" w:pos="3600"/>
        </w:tabs>
        <w:ind w:left="3600" w:hanging="360"/>
      </w:pPr>
      <w:rPr>
        <w:rFonts w:ascii="Symbol" w:hAnsi="Symbol" w:hint="default"/>
      </w:rPr>
    </w:lvl>
    <w:lvl w:ilvl="5" w:tplc="1DA6DB54" w:tentative="1">
      <w:start w:val="1"/>
      <w:numFmt w:val="bullet"/>
      <w:lvlText w:val=""/>
      <w:lvlJc w:val="left"/>
      <w:pPr>
        <w:tabs>
          <w:tab w:val="num" w:pos="4320"/>
        </w:tabs>
        <w:ind w:left="4320" w:hanging="360"/>
      </w:pPr>
      <w:rPr>
        <w:rFonts w:ascii="Symbol" w:hAnsi="Symbol" w:hint="default"/>
      </w:rPr>
    </w:lvl>
    <w:lvl w:ilvl="6" w:tplc="E960BDB0" w:tentative="1">
      <w:start w:val="1"/>
      <w:numFmt w:val="bullet"/>
      <w:lvlText w:val=""/>
      <w:lvlJc w:val="left"/>
      <w:pPr>
        <w:tabs>
          <w:tab w:val="num" w:pos="5040"/>
        </w:tabs>
        <w:ind w:left="5040" w:hanging="360"/>
      </w:pPr>
      <w:rPr>
        <w:rFonts w:ascii="Symbol" w:hAnsi="Symbol" w:hint="default"/>
      </w:rPr>
    </w:lvl>
    <w:lvl w:ilvl="7" w:tplc="A32AF310" w:tentative="1">
      <w:start w:val="1"/>
      <w:numFmt w:val="bullet"/>
      <w:lvlText w:val=""/>
      <w:lvlJc w:val="left"/>
      <w:pPr>
        <w:tabs>
          <w:tab w:val="num" w:pos="5760"/>
        </w:tabs>
        <w:ind w:left="5760" w:hanging="360"/>
      </w:pPr>
      <w:rPr>
        <w:rFonts w:ascii="Symbol" w:hAnsi="Symbol" w:hint="default"/>
      </w:rPr>
    </w:lvl>
    <w:lvl w:ilvl="8" w:tplc="6446505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DC27C0"/>
    <w:multiLevelType w:val="hybridMultilevel"/>
    <w:tmpl w:val="4B7C3290"/>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15:restartNumberingAfterBreak="0">
    <w:nsid w:val="1EEC6A02"/>
    <w:multiLevelType w:val="hybridMultilevel"/>
    <w:tmpl w:val="4B66F840"/>
    <w:lvl w:ilvl="0" w:tplc="4824242C">
      <w:start w:val="1"/>
      <w:numFmt w:val="bullet"/>
      <w:lvlText w:val=""/>
      <w:lvlJc w:val="left"/>
      <w:pPr>
        <w:tabs>
          <w:tab w:val="num" w:pos="720"/>
        </w:tabs>
        <w:ind w:left="720" w:hanging="360"/>
      </w:pPr>
      <w:rPr>
        <w:rFonts w:ascii="Symbol" w:hAnsi="Symbol" w:hint="default"/>
      </w:rPr>
    </w:lvl>
    <w:lvl w:ilvl="1" w:tplc="195C1F14" w:tentative="1">
      <w:start w:val="1"/>
      <w:numFmt w:val="bullet"/>
      <w:lvlText w:val=""/>
      <w:lvlJc w:val="left"/>
      <w:pPr>
        <w:tabs>
          <w:tab w:val="num" w:pos="1440"/>
        </w:tabs>
        <w:ind w:left="1440" w:hanging="360"/>
      </w:pPr>
      <w:rPr>
        <w:rFonts w:ascii="Symbol" w:hAnsi="Symbol" w:hint="default"/>
      </w:rPr>
    </w:lvl>
    <w:lvl w:ilvl="2" w:tplc="A5206894" w:tentative="1">
      <w:start w:val="1"/>
      <w:numFmt w:val="bullet"/>
      <w:lvlText w:val=""/>
      <w:lvlJc w:val="left"/>
      <w:pPr>
        <w:tabs>
          <w:tab w:val="num" w:pos="2160"/>
        </w:tabs>
        <w:ind w:left="2160" w:hanging="360"/>
      </w:pPr>
      <w:rPr>
        <w:rFonts w:ascii="Symbol" w:hAnsi="Symbol" w:hint="default"/>
      </w:rPr>
    </w:lvl>
    <w:lvl w:ilvl="3" w:tplc="80FCA482" w:tentative="1">
      <w:start w:val="1"/>
      <w:numFmt w:val="bullet"/>
      <w:lvlText w:val=""/>
      <w:lvlJc w:val="left"/>
      <w:pPr>
        <w:tabs>
          <w:tab w:val="num" w:pos="2880"/>
        </w:tabs>
        <w:ind w:left="2880" w:hanging="360"/>
      </w:pPr>
      <w:rPr>
        <w:rFonts w:ascii="Symbol" w:hAnsi="Symbol" w:hint="default"/>
      </w:rPr>
    </w:lvl>
    <w:lvl w:ilvl="4" w:tplc="963C1072" w:tentative="1">
      <w:start w:val="1"/>
      <w:numFmt w:val="bullet"/>
      <w:lvlText w:val=""/>
      <w:lvlJc w:val="left"/>
      <w:pPr>
        <w:tabs>
          <w:tab w:val="num" w:pos="3600"/>
        </w:tabs>
        <w:ind w:left="3600" w:hanging="360"/>
      </w:pPr>
      <w:rPr>
        <w:rFonts w:ascii="Symbol" w:hAnsi="Symbol" w:hint="default"/>
      </w:rPr>
    </w:lvl>
    <w:lvl w:ilvl="5" w:tplc="64A801B6" w:tentative="1">
      <w:start w:val="1"/>
      <w:numFmt w:val="bullet"/>
      <w:lvlText w:val=""/>
      <w:lvlJc w:val="left"/>
      <w:pPr>
        <w:tabs>
          <w:tab w:val="num" w:pos="4320"/>
        </w:tabs>
        <w:ind w:left="4320" w:hanging="360"/>
      </w:pPr>
      <w:rPr>
        <w:rFonts w:ascii="Symbol" w:hAnsi="Symbol" w:hint="default"/>
      </w:rPr>
    </w:lvl>
    <w:lvl w:ilvl="6" w:tplc="15FA7F62" w:tentative="1">
      <w:start w:val="1"/>
      <w:numFmt w:val="bullet"/>
      <w:lvlText w:val=""/>
      <w:lvlJc w:val="left"/>
      <w:pPr>
        <w:tabs>
          <w:tab w:val="num" w:pos="5040"/>
        </w:tabs>
        <w:ind w:left="5040" w:hanging="360"/>
      </w:pPr>
      <w:rPr>
        <w:rFonts w:ascii="Symbol" w:hAnsi="Symbol" w:hint="default"/>
      </w:rPr>
    </w:lvl>
    <w:lvl w:ilvl="7" w:tplc="46D0F4CE" w:tentative="1">
      <w:start w:val="1"/>
      <w:numFmt w:val="bullet"/>
      <w:lvlText w:val=""/>
      <w:lvlJc w:val="left"/>
      <w:pPr>
        <w:tabs>
          <w:tab w:val="num" w:pos="5760"/>
        </w:tabs>
        <w:ind w:left="5760" w:hanging="360"/>
      </w:pPr>
      <w:rPr>
        <w:rFonts w:ascii="Symbol" w:hAnsi="Symbol" w:hint="default"/>
      </w:rPr>
    </w:lvl>
    <w:lvl w:ilvl="8" w:tplc="2FFE7A3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4353AB1"/>
    <w:multiLevelType w:val="hybridMultilevel"/>
    <w:tmpl w:val="597ED1DA"/>
    <w:lvl w:ilvl="0" w:tplc="20E4453C">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8CC55B1"/>
    <w:multiLevelType w:val="hybridMultilevel"/>
    <w:tmpl w:val="7972ABBC"/>
    <w:lvl w:ilvl="0" w:tplc="BD12DB56">
      <w:start w:val="1"/>
      <w:numFmt w:val="bullet"/>
      <w:lvlText w:val="•"/>
      <w:lvlJc w:val="left"/>
      <w:pPr>
        <w:tabs>
          <w:tab w:val="num" w:pos="720"/>
        </w:tabs>
        <w:ind w:left="720" w:hanging="360"/>
      </w:pPr>
      <w:rPr>
        <w:rFonts w:ascii="Arial" w:hAnsi="Arial" w:hint="default"/>
      </w:rPr>
    </w:lvl>
    <w:lvl w:ilvl="1" w:tplc="290E5326">
      <w:start w:val="1"/>
      <w:numFmt w:val="bullet"/>
      <w:lvlText w:val="•"/>
      <w:lvlJc w:val="left"/>
      <w:pPr>
        <w:tabs>
          <w:tab w:val="num" w:pos="1440"/>
        </w:tabs>
        <w:ind w:left="1440" w:hanging="360"/>
      </w:pPr>
      <w:rPr>
        <w:rFonts w:ascii="Arial" w:hAnsi="Arial" w:hint="default"/>
      </w:rPr>
    </w:lvl>
    <w:lvl w:ilvl="2" w:tplc="49E8B27C" w:tentative="1">
      <w:start w:val="1"/>
      <w:numFmt w:val="bullet"/>
      <w:lvlText w:val="•"/>
      <w:lvlJc w:val="left"/>
      <w:pPr>
        <w:tabs>
          <w:tab w:val="num" w:pos="2160"/>
        </w:tabs>
        <w:ind w:left="2160" w:hanging="360"/>
      </w:pPr>
      <w:rPr>
        <w:rFonts w:ascii="Arial" w:hAnsi="Arial" w:hint="default"/>
      </w:rPr>
    </w:lvl>
    <w:lvl w:ilvl="3" w:tplc="B802D75C" w:tentative="1">
      <w:start w:val="1"/>
      <w:numFmt w:val="bullet"/>
      <w:lvlText w:val="•"/>
      <w:lvlJc w:val="left"/>
      <w:pPr>
        <w:tabs>
          <w:tab w:val="num" w:pos="2880"/>
        </w:tabs>
        <w:ind w:left="2880" w:hanging="360"/>
      </w:pPr>
      <w:rPr>
        <w:rFonts w:ascii="Arial" w:hAnsi="Arial" w:hint="default"/>
      </w:rPr>
    </w:lvl>
    <w:lvl w:ilvl="4" w:tplc="96AE36E4" w:tentative="1">
      <w:start w:val="1"/>
      <w:numFmt w:val="bullet"/>
      <w:lvlText w:val="•"/>
      <w:lvlJc w:val="left"/>
      <w:pPr>
        <w:tabs>
          <w:tab w:val="num" w:pos="3600"/>
        </w:tabs>
        <w:ind w:left="3600" w:hanging="360"/>
      </w:pPr>
      <w:rPr>
        <w:rFonts w:ascii="Arial" w:hAnsi="Arial" w:hint="default"/>
      </w:rPr>
    </w:lvl>
    <w:lvl w:ilvl="5" w:tplc="5BD0D8DC" w:tentative="1">
      <w:start w:val="1"/>
      <w:numFmt w:val="bullet"/>
      <w:lvlText w:val="•"/>
      <w:lvlJc w:val="left"/>
      <w:pPr>
        <w:tabs>
          <w:tab w:val="num" w:pos="4320"/>
        </w:tabs>
        <w:ind w:left="4320" w:hanging="360"/>
      </w:pPr>
      <w:rPr>
        <w:rFonts w:ascii="Arial" w:hAnsi="Arial" w:hint="default"/>
      </w:rPr>
    </w:lvl>
    <w:lvl w:ilvl="6" w:tplc="F5765738" w:tentative="1">
      <w:start w:val="1"/>
      <w:numFmt w:val="bullet"/>
      <w:lvlText w:val="•"/>
      <w:lvlJc w:val="left"/>
      <w:pPr>
        <w:tabs>
          <w:tab w:val="num" w:pos="5040"/>
        </w:tabs>
        <w:ind w:left="5040" w:hanging="360"/>
      </w:pPr>
      <w:rPr>
        <w:rFonts w:ascii="Arial" w:hAnsi="Arial" w:hint="default"/>
      </w:rPr>
    </w:lvl>
    <w:lvl w:ilvl="7" w:tplc="83AE1F9C" w:tentative="1">
      <w:start w:val="1"/>
      <w:numFmt w:val="bullet"/>
      <w:lvlText w:val="•"/>
      <w:lvlJc w:val="left"/>
      <w:pPr>
        <w:tabs>
          <w:tab w:val="num" w:pos="5760"/>
        </w:tabs>
        <w:ind w:left="5760" w:hanging="360"/>
      </w:pPr>
      <w:rPr>
        <w:rFonts w:ascii="Arial" w:hAnsi="Arial" w:hint="default"/>
      </w:rPr>
    </w:lvl>
    <w:lvl w:ilvl="8" w:tplc="05A4D33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0E968DB"/>
    <w:multiLevelType w:val="hybridMultilevel"/>
    <w:tmpl w:val="F02C72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DA756CB"/>
    <w:multiLevelType w:val="hybridMultilevel"/>
    <w:tmpl w:val="F252D734"/>
    <w:lvl w:ilvl="0" w:tplc="6D6E7D48">
      <w:start w:val="1"/>
      <w:numFmt w:val="bullet"/>
      <w:lvlText w:val="•"/>
      <w:lvlJc w:val="left"/>
      <w:pPr>
        <w:tabs>
          <w:tab w:val="num" w:pos="720"/>
        </w:tabs>
        <w:ind w:left="720" w:hanging="360"/>
      </w:pPr>
      <w:rPr>
        <w:rFonts w:ascii="Arial" w:hAnsi="Arial" w:hint="default"/>
      </w:rPr>
    </w:lvl>
    <w:lvl w:ilvl="1" w:tplc="C5F24AAE">
      <w:numFmt w:val="bullet"/>
      <w:lvlText w:val="•"/>
      <w:lvlJc w:val="left"/>
      <w:pPr>
        <w:tabs>
          <w:tab w:val="num" w:pos="1440"/>
        </w:tabs>
        <w:ind w:left="1440" w:hanging="360"/>
      </w:pPr>
      <w:rPr>
        <w:rFonts w:ascii="Arial" w:hAnsi="Arial" w:hint="default"/>
      </w:rPr>
    </w:lvl>
    <w:lvl w:ilvl="2" w:tplc="5920B280" w:tentative="1">
      <w:start w:val="1"/>
      <w:numFmt w:val="bullet"/>
      <w:lvlText w:val="•"/>
      <w:lvlJc w:val="left"/>
      <w:pPr>
        <w:tabs>
          <w:tab w:val="num" w:pos="2160"/>
        </w:tabs>
        <w:ind w:left="2160" w:hanging="360"/>
      </w:pPr>
      <w:rPr>
        <w:rFonts w:ascii="Arial" w:hAnsi="Arial" w:hint="default"/>
      </w:rPr>
    </w:lvl>
    <w:lvl w:ilvl="3" w:tplc="9000CDD2" w:tentative="1">
      <w:start w:val="1"/>
      <w:numFmt w:val="bullet"/>
      <w:lvlText w:val="•"/>
      <w:lvlJc w:val="left"/>
      <w:pPr>
        <w:tabs>
          <w:tab w:val="num" w:pos="2880"/>
        </w:tabs>
        <w:ind w:left="2880" w:hanging="360"/>
      </w:pPr>
      <w:rPr>
        <w:rFonts w:ascii="Arial" w:hAnsi="Arial" w:hint="default"/>
      </w:rPr>
    </w:lvl>
    <w:lvl w:ilvl="4" w:tplc="97B44024" w:tentative="1">
      <w:start w:val="1"/>
      <w:numFmt w:val="bullet"/>
      <w:lvlText w:val="•"/>
      <w:lvlJc w:val="left"/>
      <w:pPr>
        <w:tabs>
          <w:tab w:val="num" w:pos="3600"/>
        </w:tabs>
        <w:ind w:left="3600" w:hanging="360"/>
      </w:pPr>
      <w:rPr>
        <w:rFonts w:ascii="Arial" w:hAnsi="Arial" w:hint="default"/>
      </w:rPr>
    </w:lvl>
    <w:lvl w:ilvl="5" w:tplc="F7BC951E" w:tentative="1">
      <w:start w:val="1"/>
      <w:numFmt w:val="bullet"/>
      <w:lvlText w:val="•"/>
      <w:lvlJc w:val="left"/>
      <w:pPr>
        <w:tabs>
          <w:tab w:val="num" w:pos="4320"/>
        </w:tabs>
        <w:ind w:left="4320" w:hanging="360"/>
      </w:pPr>
      <w:rPr>
        <w:rFonts w:ascii="Arial" w:hAnsi="Arial" w:hint="default"/>
      </w:rPr>
    </w:lvl>
    <w:lvl w:ilvl="6" w:tplc="2528C6A2" w:tentative="1">
      <w:start w:val="1"/>
      <w:numFmt w:val="bullet"/>
      <w:lvlText w:val="•"/>
      <w:lvlJc w:val="left"/>
      <w:pPr>
        <w:tabs>
          <w:tab w:val="num" w:pos="5040"/>
        </w:tabs>
        <w:ind w:left="5040" w:hanging="360"/>
      </w:pPr>
      <w:rPr>
        <w:rFonts w:ascii="Arial" w:hAnsi="Arial" w:hint="default"/>
      </w:rPr>
    </w:lvl>
    <w:lvl w:ilvl="7" w:tplc="D16E1824" w:tentative="1">
      <w:start w:val="1"/>
      <w:numFmt w:val="bullet"/>
      <w:lvlText w:val="•"/>
      <w:lvlJc w:val="left"/>
      <w:pPr>
        <w:tabs>
          <w:tab w:val="num" w:pos="5760"/>
        </w:tabs>
        <w:ind w:left="5760" w:hanging="360"/>
      </w:pPr>
      <w:rPr>
        <w:rFonts w:ascii="Arial" w:hAnsi="Arial" w:hint="default"/>
      </w:rPr>
    </w:lvl>
    <w:lvl w:ilvl="8" w:tplc="A08C9F5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DBF642F"/>
    <w:multiLevelType w:val="hybridMultilevel"/>
    <w:tmpl w:val="687AA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344D5A"/>
    <w:multiLevelType w:val="hybridMultilevel"/>
    <w:tmpl w:val="7A58173C"/>
    <w:lvl w:ilvl="0" w:tplc="D048E044">
      <w:start w:val="1"/>
      <w:numFmt w:val="bullet"/>
      <w:lvlText w:val=""/>
      <w:lvlJc w:val="left"/>
      <w:pPr>
        <w:tabs>
          <w:tab w:val="num" w:pos="720"/>
        </w:tabs>
        <w:ind w:left="720" w:hanging="360"/>
      </w:pPr>
      <w:rPr>
        <w:rFonts w:ascii="Symbol" w:hAnsi="Symbol" w:hint="default"/>
      </w:rPr>
    </w:lvl>
    <w:lvl w:ilvl="1" w:tplc="53704E8A" w:tentative="1">
      <w:start w:val="1"/>
      <w:numFmt w:val="bullet"/>
      <w:lvlText w:val=""/>
      <w:lvlJc w:val="left"/>
      <w:pPr>
        <w:tabs>
          <w:tab w:val="num" w:pos="1440"/>
        </w:tabs>
        <w:ind w:left="1440" w:hanging="360"/>
      </w:pPr>
      <w:rPr>
        <w:rFonts w:ascii="Symbol" w:hAnsi="Symbol" w:hint="default"/>
      </w:rPr>
    </w:lvl>
    <w:lvl w:ilvl="2" w:tplc="6E66CD34" w:tentative="1">
      <w:start w:val="1"/>
      <w:numFmt w:val="bullet"/>
      <w:lvlText w:val=""/>
      <w:lvlJc w:val="left"/>
      <w:pPr>
        <w:tabs>
          <w:tab w:val="num" w:pos="2160"/>
        </w:tabs>
        <w:ind w:left="2160" w:hanging="360"/>
      </w:pPr>
      <w:rPr>
        <w:rFonts w:ascii="Symbol" w:hAnsi="Symbol" w:hint="default"/>
      </w:rPr>
    </w:lvl>
    <w:lvl w:ilvl="3" w:tplc="DCAC6924" w:tentative="1">
      <w:start w:val="1"/>
      <w:numFmt w:val="bullet"/>
      <w:lvlText w:val=""/>
      <w:lvlJc w:val="left"/>
      <w:pPr>
        <w:tabs>
          <w:tab w:val="num" w:pos="2880"/>
        </w:tabs>
        <w:ind w:left="2880" w:hanging="360"/>
      </w:pPr>
      <w:rPr>
        <w:rFonts w:ascii="Symbol" w:hAnsi="Symbol" w:hint="default"/>
      </w:rPr>
    </w:lvl>
    <w:lvl w:ilvl="4" w:tplc="EA4C0816" w:tentative="1">
      <w:start w:val="1"/>
      <w:numFmt w:val="bullet"/>
      <w:lvlText w:val=""/>
      <w:lvlJc w:val="left"/>
      <w:pPr>
        <w:tabs>
          <w:tab w:val="num" w:pos="3600"/>
        </w:tabs>
        <w:ind w:left="3600" w:hanging="360"/>
      </w:pPr>
      <w:rPr>
        <w:rFonts w:ascii="Symbol" w:hAnsi="Symbol" w:hint="default"/>
      </w:rPr>
    </w:lvl>
    <w:lvl w:ilvl="5" w:tplc="AA145A7C" w:tentative="1">
      <w:start w:val="1"/>
      <w:numFmt w:val="bullet"/>
      <w:lvlText w:val=""/>
      <w:lvlJc w:val="left"/>
      <w:pPr>
        <w:tabs>
          <w:tab w:val="num" w:pos="4320"/>
        </w:tabs>
        <w:ind w:left="4320" w:hanging="360"/>
      </w:pPr>
      <w:rPr>
        <w:rFonts w:ascii="Symbol" w:hAnsi="Symbol" w:hint="default"/>
      </w:rPr>
    </w:lvl>
    <w:lvl w:ilvl="6" w:tplc="A2169220" w:tentative="1">
      <w:start w:val="1"/>
      <w:numFmt w:val="bullet"/>
      <w:lvlText w:val=""/>
      <w:lvlJc w:val="left"/>
      <w:pPr>
        <w:tabs>
          <w:tab w:val="num" w:pos="5040"/>
        </w:tabs>
        <w:ind w:left="5040" w:hanging="360"/>
      </w:pPr>
      <w:rPr>
        <w:rFonts w:ascii="Symbol" w:hAnsi="Symbol" w:hint="default"/>
      </w:rPr>
    </w:lvl>
    <w:lvl w:ilvl="7" w:tplc="3CF03E1E" w:tentative="1">
      <w:start w:val="1"/>
      <w:numFmt w:val="bullet"/>
      <w:lvlText w:val=""/>
      <w:lvlJc w:val="left"/>
      <w:pPr>
        <w:tabs>
          <w:tab w:val="num" w:pos="5760"/>
        </w:tabs>
        <w:ind w:left="5760" w:hanging="360"/>
      </w:pPr>
      <w:rPr>
        <w:rFonts w:ascii="Symbol" w:hAnsi="Symbol" w:hint="default"/>
      </w:rPr>
    </w:lvl>
    <w:lvl w:ilvl="8" w:tplc="62E439F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53D76E0"/>
    <w:multiLevelType w:val="hybridMultilevel"/>
    <w:tmpl w:val="6C64B68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1E6266"/>
    <w:multiLevelType w:val="hybridMultilevel"/>
    <w:tmpl w:val="51A832F4"/>
    <w:lvl w:ilvl="0" w:tplc="24D67E74">
      <w:start w:val="1"/>
      <w:numFmt w:val="bullet"/>
      <w:lvlText w:val="•"/>
      <w:lvlJc w:val="left"/>
      <w:pPr>
        <w:tabs>
          <w:tab w:val="num" w:pos="720"/>
        </w:tabs>
        <w:ind w:left="720" w:hanging="360"/>
      </w:pPr>
      <w:rPr>
        <w:rFonts w:ascii="Arial" w:hAnsi="Arial" w:hint="default"/>
      </w:rPr>
    </w:lvl>
    <w:lvl w:ilvl="1" w:tplc="B644EC3E" w:tentative="1">
      <w:start w:val="1"/>
      <w:numFmt w:val="bullet"/>
      <w:lvlText w:val="•"/>
      <w:lvlJc w:val="left"/>
      <w:pPr>
        <w:tabs>
          <w:tab w:val="num" w:pos="1440"/>
        </w:tabs>
        <w:ind w:left="1440" w:hanging="360"/>
      </w:pPr>
      <w:rPr>
        <w:rFonts w:ascii="Arial" w:hAnsi="Arial" w:hint="default"/>
      </w:rPr>
    </w:lvl>
    <w:lvl w:ilvl="2" w:tplc="AF70031A" w:tentative="1">
      <w:start w:val="1"/>
      <w:numFmt w:val="bullet"/>
      <w:lvlText w:val="•"/>
      <w:lvlJc w:val="left"/>
      <w:pPr>
        <w:tabs>
          <w:tab w:val="num" w:pos="2160"/>
        </w:tabs>
        <w:ind w:left="2160" w:hanging="360"/>
      </w:pPr>
      <w:rPr>
        <w:rFonts w:ascii="Arial" w:hAnsi="Arial" w:hint="default"/>
      </w:rPr>
    </w:lvl>
    <w:lvl w:ilvl="3" w:tplc="5F92E7EA" w:tentative="1">
      <w:start w:val="1"/>
      <w:numFmt w:val="bullet"/>
      <w:lvlText w:val="•"/>
      <w:lvlJc w:val="left"/>
      <w:pPr>
        <w:tabs>
          <w:tab w:val="num" w:pos="2880"/>
        </w:tabs>
        <w:ind w:left="2880" w:hanging="360"/>
      </w:pPr>
      <w:rPr>
        <w:rFonts w:ascii="Arial" w:hAnsi="Arial" w:hint="default"/>
      </w:rPr>
    </w:lvl>
    <w:lvl w:ilvl="4" w:tplc="BE4863F0" w:tentative="1">
      <w:start w:val="1"/>
      <w:numFmt w:val="bullet"/>
      <w:lvlText w:val="•"/>
      <w:lvlJc w:val="left"/>
      <w:pPr>
        <w:tabs>
          <w:tab w:val="num" w:pos="3600"/>
        </w:tabs>
        <w:ind w:left="3600" w:hanging="360"/>
      </w:pPr>
      <w:rPr>
        <w:rFonts w:ascii="Arial" w:hAnsi="Arial" w:hint="default"/>
      </w:rPr>
    </w:lvl>
    <w:lvl w:ilvl="5" w:tplc="5504CBEE" w:tentative="1">
      <w:start w:val="1"/>
      <w:numFmt w:val="bullet"/>
      <w:lvlText w:val="•"/>
      <w:lvlJc w:val="left"/>
      <w:pPr>
        <w:tabs>
          <w:tab w:val="num" w:pos="4320"/>
        </w:tabs>
        <w:ind w:left="4320" w:hanging="360"/>
      </w:pPr>
      <w:rPr>
        <w:rFonts w:ascii="Arial" w:hAnsi="Arial" w:hint="default"/>
      </w:rPr>
    </w:lvl>
    <w:lvl w:ilvl="6" w:tplc="DFF09242" w:tentative="1">
      <w:start w:val="1"/>
      <w:numFmt w:val="bullet"/>
      <w:lvlText w:val="•"/>
      <w:lvlJc w:val="left"/>
      <w:pPr>
        <w:tabs>
          <w:tab w:val="num" w:pos="5040"/>
        </w:tabs>
        <w:ind w:left="5040" w:hanging="360"/>
      </w:pPr>
      <w:rPr>
        <w:rFonts w:ascii="Arial" w:hAnsi="Arial" w:hint="default"/>
      </w:rPr>
    </w:lvl>
    <w:lvl w:ilvl="7" w:tplc="63F2B984" w:tentative="1">
      <w:start w:val="1"/>
      <w:numFmt w:val="bullet"/>
      <w:lvlText w:val="•"/>
      <w:lvlJc w:val="left"/>
      <w:pPr>
        <w:tabs>
          <w:tab w:val="num" w:pos="5760"/>
        </w:tabs>
        <w:ind w:left="5760" w:hanging="360"/>
      </w:pPr>
      <w:rPr>
        <w:rFonts w:ascii="Arial" w:hAnsi="Arial" w:hint="default"/>
      </w:rPr>
    </w:lvl>
    <w:lvl w:ilvl="8" w:tplc="90A80B0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F8E386A"/>
    <w:multiLevelType w:val="hybridMultilevel"/>
    <w:tmpl w:val="1F44F62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59410323">
    <w:abstractNumId w:val="10"/>
  </w:num>
  <w:num w:numId="2" w16cid:durableId="455874937">
    <w:abstractNumId w:val="12"/>
  </w:num>
  <w:num w:numId="3" w16cid:durableId="580255904">
    <w:abstractNumId w:val="8"/>
  </w:num>
  <w:num w:numId="4" w16cid:durableId="1754428810">
    <w:abstractNumId w:val="0"/>
  </w:num>
  <w:num w:numId="5" w16cid:durableId="398669687">
    <w:abstractNumId w:val="2"/>
  </w:num>
  <w:num w:numId="6" w16cid:durableId="1141922986">
    <w:abstractNumId w:val="6"/>
  </w:num>
  <w:num w:numId="7" w16cid:durableId="1817915091">
    <w:abstractNumId w:val="16"/>
  </w:num>
  <w:num w:numId="8" w16cid:durableId="1175800055">
    <w:abstractNumId w:val="14"/>
  </w:num>
  <w:num w:numId="9" w16cid:durableId="171340462">
    <w:abstractNumId w:val="11"/>
  </w:num>
  <w:num w:numId="10" w16cid:durableId="630869905">
    <w:abstractNumId w:val="9"/>
  </w:num>
  <w:num w:numId="11" w16cid:durableId="693918808">
    <w:abstractNumId w:val="3"/>
  </w:num>
  <w:num w:numId="12" w16cid:durableId="541482240">
    <w:abstractNumId w:val="15"/>
  </w:num>
  <w:num w:numId="13" w16cid:durableId="147868541">
    <w:abstractNumId w:val="4"/>
  </w:num>
  <w:num w:numId="14" w16cid:durableId="1511992904">
    <w:abstractNumId w:val="1"/>
  </w:num>
  <w:num w:numId="15" w16cid:durableId="974214507">
    <w:abstractNumId w:val="7"/>
  </w:num>
  <w:num w:numId="16" w16cid:durableId="633104899">
    <w:abstractNumId w:val="5"/>
  </w:num>
  <w:num w:numId="17" w16cid:durableId="50771567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05C"/>
    <w:rsid w:val="00021A86"/>
    <w:rsid w:val="00045D37"/>
    <w:rsid w:val="0005036A"/>
    <w:rsid w:val="00063E4A"/>
    <w:rsid w:val="0009570F"/>
    <w:rsid w:val="000F08AF"/>
    <w:rsid w:val="00147441"/>
    <w:rsid w:val="00195372"/>
    <w:rsid w:val="001D42C1"/>
    <w:rsid w:val="00231462"/>
    <w:rsid w:val="002A105C"/>
    <w:rsid w:val="00300E14"/>
    <w:rsid w:val="00316416"/>
    <w:rsid w:val="00387B99"/>
    <w:rsid w:val="00477296"/>
    <w:rsid w:val="005A1587"/>
    <w:rsid w:val="006063AD"/>
    <w:rsid w:val="00606AF0"/>
    <w:rsid w:val="006549F3"/>
    <w:rsid w:val="007014DF"/>
    <w:rsid w:val="00757BF0"/>
    <w:rsid w:val="00844A17"/>
    <w:rsid w:val="008614C0"/>
    <w:rsid w:val="008A2670"/>
    <w:rsid w:val="008A5951"/>
    <w:rsid w:val="008E17E1"/>
    <w:rsid w:val="009124AF"/>
    <w:rsid w:val="009214BB"/>
    <w:rsid w:val="009635DE"/>
    <w:rsid w:val="009C3328"/>
    <w:rsid w:val="009F53F7"/>
    <w:rsid w:val="00A00786"/>
    <w:rsid w:val="00A27854"/>
    <w:rsid w:val="00A3356F"/>
    <w:rsid w:val="00A67243"/>
    <w:rsid w:val="00A92A5C"/>
    <w:rsid w:val="00B10686"/>
    <w:rsid w:val="00B72A3D"/>
    <w:rsid w:val="00BC47C9"/>
    <w:rsid w:val="00C750E2"/>
    <w:rsid w:val="00D84E8E"/>
    <w:rsid w:val="00DA15B7"/>
    <w:rsid w:val="00DB16CA"/>
    <w:rsid w:val="00E2529A"/>
    <w:rsid w:val="00E50189"/>
    <w:rsid w:val="00EA2493"/>
    <w:rsid w:val="00F513DD"/>
    <w:rsid w:val="00FB1E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35A8E"/>
  <w15:chartTrackingRefBased/>
  <w15:docId w15:val="{29B57BDF-3CDC-40F1-B047-04F7E4118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05C"/>
    <w:pPr>
      <w:spacing w:line="259" w:lineRule="auto"/>
    </w:pPr>
    <w:rPr>
      <w:kern w:val="0"/>
      <w:sz w:val="22"/>
      <w:szCs w:val="22"/>
      <w14:ligatures w14:val="none"/>
    </w:rPr>
  </w:style>
  <w:style w:type="paragraph" w:styleId="Titre1">
    <w:name w:val="heading 1"/>
    <w:basedOn w:val="Normal"/>
    <w:next w:val="Normal"/>
    <w:link w:val="Titre1Car"/>
    <w:uiPriority w:val="9"/>
    <w:qFormat/>
    <w:rsid w:val="002A10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2A10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2A105C"/>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2A105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2A105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2A105C"/>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A105C"/>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A105C"/>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A105C"/>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A105C"/>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2A105C"/>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2A105C"/>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2A105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2A105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2A105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2A105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2A105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2A105C"/>
    <w:rPr>
      <w:rFonts w:eastAsiaTheme="majorEastAsia" w:cstheme="majorBidi"/>
      <w:color w:val="272727" w:themeColor="text1" w:themeTint="D8"/>
    </w:rPr>
  </w:style>
  <w:style w:type="paragraph" w:styleId="Titre">
    <w:name w:val="Title"/>
    <w:basedOn w:val="Normal"/>
    <w:next w:val="Normal"/>
    <w:link w:val="TitreCar"/>
    <w:uiPriority w:val="10"/>
    <w:qFormat/>
    <w:rsid w:val="002A10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A105C"/>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2A105C"/>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2A105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A105C"/>
    <w:pPr>
      <w:spacing w:before="160"/>
      <w:jc w:val="center"/>
    </w:pPr>
    <w:rPr>
      <w:i/>
      <w:iCs/>
      <w:color w:val="404040" w:themeColor="text1" w:themeTint="BF"/>
    </w:rPr>
  </w:style>
  <w:style w:type="character" w:customStyle="1" w:styleId="CitationCar">
    <w:name w:val="Citation Car"/>
    <w:basedOn w:val="Policepardfaut"/>
    <w:link w:val="Citation"/>
    <w:uiPriority w:val="29"/>
    <w:rsid w:val="002A105C"/>
    <w:rPr>
      <w:i/>
      <w:iCs/>
      <w:color w:val="404040" w:themeColor="text1" w:themeTint="BF"/>
    </w:rPr>
  </w:style>
  <w:style w:type="paragraph" w:styleId="Paragraphedeliste">
    <w:name w:val="List Paragraph"/>
    <w:basedOn w:val="Normal"/>
    <w:uiPriority w:val="34"/>
    <w:qFormat/>
    <w:rsid w:val="002A105C"/>
    <w:pPr>
      <w:ind w:left="720"/>
      <w:contextualSpacing/>
    </w:pPr>
  </w:style>
  <w:style w:type="character" w:styleId="Accentuationintense">
    <w:name w:val="Intense Emphasis"/>
    <w:basedOn w:val="Policepardfaut"/>
    <w:uiPriority w:val="21"/>
    <w:qFormat/>
    <w:rsid w:val="002A105C"/>
    <w:rPr>
      <w:i/>
      <w:iCs/>
      <w:color w:val="0F4761" w:themeColor="accent1" w:themeShade="BF"/>
    </w:rPr>
  </w:style>
  <w:style w:type="paragraph" w:styleId="Citationintense">
    <w:name w:val="Intense Quote"/>
    <w:basedOn w:val="Normal"/>
    <w:next w:val="Normal"/>
    <w:link w:val="CitationintenseCar"/>
    <w:uiPriority w:val="30"/>
    <w:qFormat/>
    <w:rsid w:val="002A10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2A105C"/>
    <w:rPr>
      <w:i/>
      <w:iCs/>
      <w:color w:val="0F4761" w:themeColor="accent1" w:themeShade="BF"/>
    </w:rPr>
  </w:style>
  <w:style w:type="character" w:styleId="Rfrenceintense">
    <w:name w:val="Intense Reference"/>
    <w:basedOn w:val="Policepardfaut"/>
    <w:uiPriority w:val="32"/>
    <w:qFormat/>
    <w:rsid w:val="002A105C"/>
    <w:rPr>
      <w:b/>
      <w:bCs/>
      <w:smallCaps/>
      <w:color w:val="0F4761" w:themeColor="accent1" w:themeShade="BF"/>
      <w:spacing w:val="5"/>
    </w:rPr>
  </w:style>
  <w:style w:type="paragraph" w:styleId="NormalWeb">
    <w:name w:val="Normal (Web)"/>
    <w:basedOn w:val="Normal"/>
    <w:uiPriority w:val="99"/>
    <w:unhideWhenUsed/>
    <w:rsid w:val="002A105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A105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340485">
      <w:bodyDiv w:val="1"/>
      <w:marLeft w:val="0"/>
      <w:marRight w:val="0"/>
      <w:marTop w:val="0"/>
      <w:marBottom w:val="0"/>
      <w:divBdr>
        <w:top w:val="none" w:sz="0" w:space="0" w:color="auto"/>
        <w:left w:val="none" w:sz="0" w:space="0" w:color="auto"/>
        <w:bottom w:val="none" w:sz="0" w:space="0" w:color="auto"/>
        <w:right w:val="none" w:sz="0" w:space="0" w:color="auto"/>
      </w:divBdr>
      <w:divsChild>
        <w:div w:id="995914996">
          <w:marLeft w:val="446"/>
          <w:marRight w:val="0"/>
          <w:marTop w:val="0"/>
          <w:marBottom w:val="0"/>
          <w:divBdr>
            <w:top w:val="none" w:sz="0" w:space="0" w:color="auto"/>
            <w:left w:val="none" w:sz="0" w:space="0" w:color="auto"/>
            <w:bottom w:val="none" w:sz="0" w:space="0" w:color="auto"/>
            <w:right w:val="none" w:sz="0" w:space="0" w:color="auto"/>
          </w:divBdr>
        </w:div>
        <w:div w:id="326053311">
          <w:marLeft w:val="446"/>
          <w:marRight w:val="0"/>
          <w:marTop w:val="0"/>
          <w:marBottom w:val="115"/>
          <w:divBdr>
            <w:top w:val="none" w:sz="0" w:space="0" w:color="auto"/>
            <w:left w:val="none" w:sz="0" w:space="0" w:color="auto"/>
            <w:bottom w:val="none" w:sz="0" w:space="0" w:color="auto"/>
            <w:right w:val="none" w:sz="0" w:space="0" w:color="auto"/>
          </w:divBdr>
        </w:div>
      </w:divsChild>
    </w:div>
    <w:div w:id="1138498407">
      <w:bodyDiv w:val="1"/>
      <w:marLeft w:val="0"/>
      <w:marRight w:val="0"/>
      <w:marTop w:val="0"/>
      <w:marBottom w:val="0"/>
      <w:divBdr>
        <w:top w:val="none" w:sz="0" w:space="0" w:color="auto"/>
        <w:left w:val="none" w:sz="0" w:space="0" w:color="auto"/>
        <w:bottom w:val="none" w:sz="0" w:space="0" w:color="auto"/>
        <w:right w:val="none" w:sz="0" w:space="0" w:color="auto"/>
      </w:divBdr>
      <w:divsChild>
        <w:div w:id="2086686258">
          <w:marLeft w:val="446"/>
          <w:marRight w:val="0"/>
          <w:marTop w:val="0"/>
          <w:marBottom w:val="101"/>
          <w:divBdr>
            <w:top w:val="none" w:sz="0" w:space="0" w:color="auto"/>
            <w:left w:val="none" w:sz="0" w:space="0" w:color="auto"/>
            <w:bottom w:val="none" w:sz="0" w:space="0" w:color="auto"/>
            <w:right w:val="none" w:sz="0" w:space="0" w:color="auto"/>
          </w:divBdr>
        </w:div>
        <w:div w:id="1436904707">
          <w:marLeft w:val="446"/>
          <w:marRight w:val="0"/>
          <w:marTop w:val="0"/>
          <w:marBottom w:val="101"/>
          <w:divBdr>
            <w:top w:val="none" w:sz="0" w:space="0" w:color="auto"/>
            <w:left w:val="none" w:sz="0" w:space="0" w:color="auto"/>
            <w:bottom w:val="none" w:sz="0" w:space="0" w:color="auto"/>
            <w:right w:val="none" w:sz="0" w:space="0" w:color="auto"/>
          </w:divBdr>
        </w:div>
        <w:div w:id="1907103864">
          <w:marLeft w:val="446"/>
          <w:marRight w:val="0"/>
          <w:marTop w:val="0"/>
          <w:marBottom w:val="101"/>
          <w:divBdr>
            <w:top w:val="none" w:sz="0" w:space="0" w:color="auto"/>
            <w:left w:val="none" w:sz="0" w:space="0" w:color="auto"/>
            <w:bottom w:val="none" w:sz="0" w:space="0" w:color="auto"/>
            <w:right w:val="none" w:sz="0" w:space="0" w:color="auto"/>
          </w:divBdr>
        </w:div>
      </w:divsChild>
    </w:div>
    <w:div w:id="1672635956">
      <w:bodyDiv w:val="1"/>
      <w:marLeft w:val="0"/>
      <w:marRight w:val="0"/>
      <w:marTop w:val="0"/>
      <w:marBottom w:val="0"/>
      <w:divBdr>
        <w:top w:val="none" w:sz="0" w:space="0" w:color="auto"/>
        <w:left w:val="none" w:sz="0" w:space="0" w:color="auto"/>
        <w:bottom w:val="none" w:sz="0" w:space="0" w:color="auto"/>
        <w:right w:val="none" w:sz="0" w:space="0" w:color="auto"/>
      </w:divBdr>
      <w:divsChild>
        <w:div w:id="1368070318">
          <w:marLeft w:val="446"/>
          <w:marRight w:val="0"/>
          <w:marTop w:val="0"/>
          <w:marBottom w:val="115"/>
          <w:divBdr>
            <w:top w:val="none" w:sz="0" w:space="0" w:color="auto"/>
            <w:left w:val="none" w:sz="0" w:space="0" w:color="auto"/>
            <w:bottom w:val="none" w:sz="0" w:space="0" w:color="auto"/>
            <w:right w:val="none" w:sz="0" w:space="0" w:color="auto"/>
          </w:divBdr>
        </w:div>
        <w:div w:id="183327339">
          <w:marLeft w:val="446"/>
          <w:marRight w:val="0"/>
          <w:marTop w:val="0"/>
          <w:marBottom w:val="11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patrimoines@agglo-pau.fr"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patrimoines@agglo-pau.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E05A0-B9F3-4F64-87BA-3D5951C51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1325</Words>
  <Characters>7288</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TISON Cecile</dc:creator>
  <cp:keywords/>
  <dc:description/>
  <cp:lastModifiedBy>TISON Cecile</cp:lastModifiedBy>
  <cp:revision>40</cp:revision>
  <cp:lastPrinted>2025-04-08T14:14:00Z</cp:lastPrinted>
  <dcterms:created xsi:type="dcterms:W3CDTF">2025-04-08T13:37:00Z</dcterms:created>
  <dcterms:modified xsi:type="dcterms:W3CDTF">2026-04-21T12:08:00Z</dcterms:modified>
</cp:coreProperties>
</file>